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0580" w14:textId="77777777" w:rsidR="00E30423" w:rsidRPr="00951681" w:rsidRDefault="00E30423" w:rsidP="00076FDC">
      <w:pPr>
        <w:pStyle w:val="Overskrift2"/>
        <w:spacing w:line="360" w:lineRule="auto"/>
        <w:rPr>
          <w:rFonts w:eastAsia="Times New Roman"/>
          <w:lang w:val="en-GB"/>
        </w:rPr>
      </w:pPr>
      <w:r w:rsidRPr="00951681">
        <w:rPr>
          <w:rFonts w:eastAsia="Times New Roman"/>
          <w:lang w:val="en-GB"/>
        </w:rPr>
        <w:t>BABM1001 Foundations of Business Management</w:t>
      </w:r>
    </w:p>
    <w:p w14:paraId="2E176206" w14:textId="09796FB5" w:rsidR="00E30423" w:rsidRPr="00951681" w:rsidRDefault="00E30423" w:rsidP="00076FDC">
      <w:pPr>
        <w:pStyle w:val="Overskrift3"/>
        <w:spacing w:line="360" w:lineRule="auto"/>
        <w:rPr>
          <w:lang w:val="en-GB"/>
        </w:rPr>
      </w:pPr>
      <w:r w:rsidRPr="00951681">
        <w:rPr>
          <w:lang w:val="en-GB"/>
        </w:rPr>
        <w:t>Literature</w:t>
      </w:r>
    </w:p>
    <w:p w14:paraId="4B4CCA0B" w14:textId="7BE22605" w:rsidR="00E30423" w:rsidRDefault="00E30423" w:rsidP="00076FDC">
      <w:pPr>
        <w:spacing w:line="360" w:lineRule="auto"/>
        <w:rPr>
          <w:lang w:val="en-GB"/>
        </w:rPr>
      </w:pPr>
    </w:p>
    <w:p w14:paraId="5BE43662" w14:textId="77777777" w:rsidR="00951681" w:rsidRPr="00951681" w:rsidRDefault="00951681" w:rsidP="00076FDC">
      <w:pPr>
        <w:pStyle w:val="NormalWeb"/>
        <w:numPr>
          <w:ilvl w:val="0"/>
          <w:numId w:val="10"/>
        </w:numPr>
        <w:spacing w:before="0" w:beforeAutospacing="0" w:after="240" w:afterAutospacing="0" w:line="360" w:lineRule="auto"/>
        <w:rPr>
          <w:rFonts w:ascii="Calibri" w:hAnsi="Calibri"/>
          <w:sz w:val="22"/>
          <w:szCs w:val="22"/>
          <w:lang w:val="en-GB"/>
        </w:rPr>
      </w:pPr>
      <w:r w:rsidRPr="00951681">
        <w:rPr>
          <w:rFonts w:ascii="Calibri" w:hAnsi="Calibri"/>
          <w:sz w:val="22"/>
          <w:szCs w:val="22"/>
          <w:lang w:val="en-GB"/>
        </w:rPr>
        <w:t xml:space="preserve">Boddy, D. (2016) </w:t>
      </w:r>
      <w:r w:rsidRPr="00951681">
        <w:rPr>
          <w:rFonts w:ascii="Calibri" w:hAnsi="Calibri"/>
          <w:i/>
          <w:iCs/>
          <w:sz w:val="22"/>
          <w:szCs w:val="22"/>
          <w:lang w:val="en-GB"/>
        </w:rPr>
        <w:t>Management: an introduction</w:t>
      </w:r>
      <w:r w:rsidRPr="00951681">
        <w:rPr>
          <w:rFonts w:ascii="Calibri" w:hAnsi="Calibri"/>
          <w:sz w:val="22"/>
          <w:szCs w:val="22"/>
          <w:lang w:val="en-GB"/>
        </w:rPr>
        <w:t>. Pearson Higher Ed.</w:t>
      </w:r>
    </w:p>
    <w:p w14:paraId="5D0739CC" w14:textId="77777777" w:rsidR="00951681" w:rsidRPr="00951681" w:rsidRDefault="00951681" w:rsidP="00076FDC">
      <w:pPr>
        <w:pStyle w:val="NormalWeb"/>
        <w:numPr>
          <w:ilvl w:val="0"/>
          <w:numId w:val="10"/>
        </w:numPr>
        <w:spacing w:before="0" w:beforeAutospacing="0" w:after="240" w:afterAutospacing="0" w:line="360" w:lineRule="auto"/>
        <w:rPr>
          <w:rFonts w:ascii="Calibri" w:hAnsi="Calibri"/>
          <w:sz w:val="22"/>
          <w:szCs w:val="22"/>
          <w:lang w:val="en-GB"/>
        </w:rPr>
      </w:pPr>
      <w:r w:rsidRPr="00951681">
        <w:rPr>
          <w:rFonts w:ascii="Calibri" w:hAnsi="Calibri"/>
          <w:sz w:val="22"/>
          <w:szCs w:val="22"/>
          <w:lang w:val="en-GB"/>
        </w:rPr>
        <w:t>Boddy, D</w:t>
      </w:r>
      <w:r w:rsidRPr="00951681">
        <w:rPr>
          <w:rFonts w:ascii="Calibri" w:hAnsi="Calibri"/>
          <w:smallCaps/>
          <w:sz w:val="22"/>
          <w:szCs w:val="22"/>
          <w:lang w:val="en-GB"/>
        </w:rPr>
        <w:t>.</w:t>
      </w:r>
      <w:r w:rsidRPr="00951681">
        <w:rPr>
          <w:rFonts w:ascii="Calibri" w:hAnsi="Calibri"/>
          <w:sz w:val="22"/>
          <w:szCs w:val="22"/>
          <w:lang w:val="en-GB"/>
        </w:rPr>
        <w:t xml:space="preserve"> (2020) </w:t>
      </w:r>
      <w:r w:rsidRPr="00951681">
        <w:rPr>
          <w:rFonts w:ascii="Calibri" w:hAnsi="Calibri"/>
          <w:i/>
          <w:iCs/>
          <w:sz w:val="22"/>
          <w:szCs w:val="22"/>
          <w:lang w:val="en-GB"/>
        </w:rPr>
        <w:t>Management: using practice and theory to develop skill</w:t>
      </w:r>
      <w:r w:rsidRPr="00951681">
        <w:rPr>
          <w:rFonts w:ascii="Calibri" w:hAnsi="Calibri"/>
          <w:sz w:val="22"/>
          <w:szCs w:val="22"/>
          <w:lang w:val="en-GB"/>
        </w:rPr>
        <w:t>. Pearson UK.</w:t>
      </w:r>
    </w:p>
    <w:p w14:paraId="79413A6C" w14:textId="5400CA7D" w:rsidR="00951681" w:rsidRPr="00951681" w:rsidRDefault="00951681" w:rsidP="00076FDC">
      <w:pPr>
        <w:pStyle w:val="NormalWeb"/>
        <w:numPr>
          <w:ilvl w:val="0"/>
          <w:numId w:val="10"/>
        </w:numPr>
        <w:spacing w:before="0" w:beforeAutospacing="0" w:after="240" w:afterAutospacing="0" w:line="360" w:lineRule="auto"/>
        <w:rPr>
          <w:rFonts w:ascii="Calibri" w:hAnsi="Calibri"/>
          <w:sz w:val="22"/>
          <w:szCs w:val="22"/>
          <w:lang w:val="en-GB"/>
        </w:rPr>
      </w:pPr>
      <w:r w:rsidRPr="00951681">
        <w:rPr>
          <w:rFonts w:ascii="Calibri" w:hAnsi="Calibri"/>
          <w:sz w:val="22"/>
          <w:szCs w:val="22"/>
          <w:lang w:val="en-GB"/>
        </w:rPr>
        <w:t>Bovée</w:t>
      </w:r>
      <w:r w:rsidR="00984453">
        <w:rPr>
          <w:rFonts w:ascii="Calibri" w:hAnsi="Calibri"/>
          <w:sz w:val="22"/>
          <w:szCs w:val="22"/>
          <w:lang w:val="en-GB"/>
        </w:rPr>
        <w:t xml:space="preserve">, </w:t>
      </w:r>
      <w:r w:rsidRPr="00951681">
        <w:rPr>
          <w:rFonts w:ascii="Calibri" w:hAnsi="Calibri"/>
          <w:sz w:val="22"/>
          <w:szCs w:val="22"/>
          <w:lang w:val="en-GB"/>
        </w:rPr>
        <w:t>C.L. and Thill, J.V</w:t>
      </w:r>
      <w:r w:rsidRPr="00951681">
        <w:rPr>
          <w:rFonts w:ascii="Calibri" w:hAnsi="Calibri"/>
          <w:smallCaps/>
          <w:sz w:val="22"/>
          <w:szCs w:val="22"/>
          <w:lang w:val="en-GB"/>
        </w:rPr>
        <w:t>.</w:t>
      </w:r>
      <w:r w:rsidRPr="00951681">
        <w:rPr>
          <w:rFonts w:ascii="Calibri" w:hAnsi="Calibri"/>
          <w:sz w:val="22"/>
          <w:szCs w:val="22"/>
          <w:lang w:val="en-GB"/>
        </w:rPr>
        <w:t xml:space="preserve"> (2021) </w:t>
      </w:r>
      <w:r w:rsidRPr="00951681">
        <w:rPr>
          <w:rFonts w:ascii="Calibri" w:hAnsi="Calibri"/>
          <w:i/>
          <w:iCs/>
          <w:sz w:val="22"/>
          <w:szCs w:val="22"/>
          <w:lang w:val="en-GB"/>
        </w:rPr>
        <w:t>Business in action</w:t>
      </w:r>
      <w:r w:rsidRPr="00951681">
        <w:rPr>
          <w:rFonts w:ascii="Calibri" w:hAnsi="Calibri"/>
          <w:sz w:val="22"/>
          <w:szCs w:val="22"/>
          <w:lang w:val="en-GB"/>
        </w:rPr>
        <w:t>. Boston: Pearson.</w:t>
      </w:r>
    </w:p>
    <w:p w14:paraId="566B2FFA" w14:textId="77777777" w:rsidR="00951681" w:rsidRPr="00951681" w:rsidRDefault="00951681" w:rsidP="00076FDC">
      <w:pPr>
        <w:pStyle w:val="NormalWeb"/>
        <w:numPr>
          <w:ilvl w:val="0"/>
          <w:numId w:val="10"/>
        </w:numPr>
        <w:spacing w:before="0" w:beforeAutospacing="0" w:after="240" w:afterAutospacing="0" w:line="360" w:lineRule="auto"/>
        <w:rPr>
          <w:rFonts w:ascii="Calibri" w:hAnsi="Calibri"/>
          <w:sz w:val="22"/>
          <w:szCs w:val="22"/>
          <w:lang w:val="en-GB"/>
        </w:rPr>
      </w:pPr>
      <w:r w:rsidRPr="00951681">
        <w:rPr>
          <w:rFonts w:ascii="Calibri" w:hAnsi="Calibri"/>
          <w:sz w:val="22"/>
          <w:szCs w:val="22"/>
          <w:lang w:val="en-GB"/>
        </w:rPr>
        <w:t xml:space="preserve">Certo, S.C. and S Trevis Certo (2019) </w:t>
      </w:r>
      <w:r w:rsidRPr="00951681">
        <w:rPr>
          <w:rFonts w:ascii="Calibri" w:hAnsi="Calibri"/>
          <w:i/>
          <w:iCs/>
          <w:sz w:val="22"/>
          <w:szCs w:val="22"/>
          <w:lang w:val="en-GB"/>
        </w:rPr>
        <w:t>Modern Management</w:t>
      </w:r>
      <w:r w:rsidRPr="00951681">
        <w:rPr>
          <w:rFonts w:ascii="Calibri" w:hAnsi="Calibri"/>
          <w:sz w:val="22"/>
          <w:szCs w:val="22"/>
          <w:lang w:val="en-GB"/>
        </w:rPr>
        <w:t>. Harlow, United Kingdom: Pearson Education Limited.</w:t>
      </w:r>
    </w:p>
    <w:p w14:paraId="691C75A4" w14:textId="77777777" w:rsidR="00951681" w:rsidRPr="00951681" w:rsidRDefault="00951681" w:rsidP="00076FDC">
      <w:pPr>
        <w:pStyle w:val="NormalWeb"/>
        <w:numPr>
          <w:ilvl w:val="0"/>
          <w:numId w:val="10"/>
        </w:numPr>
        <w:spacing w:before="0" w:beforeAutospacing="0" w:after="240" w:afterAutospacing="0" w:line="360" w:lineRule="auto"/>
        <w:rPr>
          <w:rFonts w:ascii="Calibri" w:hAnsi="Calibri"/>
          <w:sz w:val="22"/>
          <w:szCs w:val="22"/>
          <w:lang w:val="en-GB"/>
        </w:rPr>
      </w:pPr>
      <w:r w:rsidRPr="00951681">
        <w:rPr>
          <w:rFonts w:ascii="Calibri" w:hAnsi="Calibri"/>
          <w:sz w:val="22"/>
          <w:szCs w:val="22"/>
          <w:lang w:val="en-GB"/>
        </w:rPr>
        <w:t xml:space="preserve">Jones, G.R. and George, J.M. (2021) </w:t>
      </w:r>
      <w:r w:rsidRPr="00951681">
        <w:rPr>
          <w:rFonts w:ascii="Calibri" w:hAnsi="Calibri"/>
          <w:i/>
          <w:iCs/>
          <w:sz w:val="22"/>
          <w:szCs w:val="22"/>
          <w:lang w:val="en-GB"/>
        </w:rPr>
        <w:t>Contemporary management</w:t>
      </w:r>
      <w:r w:rsidRPr="00951681">
        <w:rPr>
          <w:rFonts w:ascii="Calibri" w:hAnsi="Calibri"/>
          <w:sz w:val="22"/>
          <w:szCs w:val="22"/>
          <w:lang w:val="en-GB"/>
        </w:rPr>
        <w:t>. 12th ed. New York, Ny: Mcgraw-Hill Education.</w:t>
      </w:r>
    </w:p>
    <w:p w14:paraId="03D9FD08" w14:textId="4928D96D" w:rsidR="00951681" w:rsidRDefault="00951681" w:rsidP="00076FDC">
      <w:pPr>
        <w:pStyle w:val="NormalWeb"/>
        <w:numPr>
          <w:ilvl w:val="0"/>
          <w:numId w:val="10"/>
        </w:numPr>
        <w:spacing w:before="0" w:beforeAutospacing="0" w:after="240" w:afterAutospacing="0" w:line="360" w:lineRule="auto"/>
        <w:rPr>
          <w:rFonts w:ascii="Calibri" w:hAnsi="Calibri"/>
          <w:sz w:val="22"/>
          <w:szCs w:val="22"/>
          <w:lang w:val="en-US"/>
        </w:rPr>
      </w:pPr>
      <w:r w:rsidRPr="00951681">
        <w:rPr>
          <w:rFonts w:ascii="Calibri" w:hAnsi="Calibri"/>
          <w:sz w:val="22"/>
          <w:szCs w:val="22"/>
          <w:lang w:val="en-GB"/>
        </w:rPr>
        <w:t>Nickels, W.G., Mchugh, J.M. and Mchugh, S.M</w:t>
      </w:r>
      <w:r w:rsidRPr="00951681">
        <w:rPr>
          <w:rFonts w:ascii="Calibri" w:hAnsi="Calibri"/>
          <w:smallCaps/>
          <w:sz w:val="22"/>
          <w:szCs w:val="22"/>
          <w:lang w:val="en-GB"/>
        </w:rPr>
        <w:t>.</w:t>
      </w:r>
      <w:r w:rsidRPr="00951681">
        <w:rPr>
          <w:rFonts w:ascii="Calibri" w:hAnsi="Calibri"/>
          <w:sz w:val="22"/>
          <w:szCs w:val="22"/>
          <w:lang w:val="en-GB"/>
        </w:rPr>
        <w:t xml:space="preserve"> (2021) </w:t>
      </w:r>
      <w:r w:rsidRPr="00951681">
        <w:rPr>
          <w:rFonts w:ascii="Calibri" w:hAnsi="Calibri"/>
          <w:i/>
          <w:iCs/>
          <w:sz w:val="22"/>
          <w:szCs w:val="22"/>
          <w:lang w:val="en-GB"/>
        </w:rPr>
        <w:t>Understanding business</w:t>
      </w:r>
      <w:r w:rsidRPr="00951681">
        <w:rPr>
          <w:rFonts w:ascii="Calibri" w:hAnsi="Calibri"/>
          <w:sz w:val="22"/>
          <w:szCs w:val="22"/>
          <w:lang w:val="en-GB"/>
        </w:rPr>
        <w:t xml:space="preserve">. </w:t>
      </w:r>
      <w:r w:rsidRPr="00076FDC">
        <w:rPr>
          <w:rFonts w:ascii="Calibri" w:hAnsi="Calibri"/>
          <w:sz w:val="22"/>
          <w:szCs w:val="22"/>
          <w:lang w:val="en-US"/>
        </w:rPr>
        <w:t>New York, Ny: Mcgraw-Hill Education.</w:t>
      </w:r>
    </w:p>
    <w:p w14:paraId="0FE888E7" w14:textId="4B495F3A" w:rsidR="00E30423" w:rsidRPr="00951681" w:rsidRDefault="00E30423" w:rsidP="00076FDC">
      <w:pPr>
        <w:spacing w:line="360" w:lineRule="auto"/>
        <w:rPr>
          <w:lang w:val="en-GB"/>
        </w:rPr>
      </w:pPr>
    </w:p>
    <w:p w14:paraId="2FB81A2A" w14:textId="101F18D2" w:rsidR="00136AB0" w:rsidRPr="00076FDC" w:rsidRDefault="00E30423" w:rsidP="00076FDC">
      <w:pPr>
        <w:pStyle w:val="Overskrift2"/>
        <w:spacing w:line="360" w:lineRule="auto"/>
        <w:rPr>
          <w:lang w:val="en-US"/>
        </w:rPr>
      </w:pPr>
      <w:r w:rsidRPr="00076FDC">
        <w:rPr>
          <w:lang w:val="en-US"/>
        </w:rPr>
        <w:t>BABM1002 Introduction to Marketing</w:t>
      </w:r>
    </w:p>
    <w:p w14:paraId="455D9FEB" w14:textId="79D5BA52" w:rsidR="00E30423" w:rsidRPr="00076FDC" w:rsidRDefault="00E30423" w:rsidP="00076FDC">
      <w:pPr>
        <w:pStyle w:val="Overskrift3"/>
        <w:spacing w:line="360" w:lineRule="auto"/>
        <w:rPr>
          <w:lang w:val="en-US"/>
        </w:rPr>
      </w:pPr>
      <w:r w:rsidRPr="00076FDC">
        <w:rPr>
          <w:lang w:val="en-US"/>
        </w:rPr>
        <w:t>Literature</w:t>
      </w:r>
    </w:p>
    <w:p w14:paraId="6B42C913" w14:textId="2415F556" w:rsidR="00E30423" w:rsidRPr="00076FDC" w:rsidRDefault="00E30423" w:rsidP="00076FDC">
      <w:pPr>
        <w:spacing w:line="360" w:lineRule="auto"/>
        <w:rPr>
          <w:lang w:val="en-US"/>
        </w:rPr>
      </w:pPr>
    </w:p>
    <w:p w14:paraId="21DBF955" w14:textId="77777777" w:rsidR="00415D5C" w:rsidRPr="00415D5C" w:rsidRDefault="00415D5C" w:rsidP="00076FDC">
      <w:pPr>
        <w:pStyle w:val="NormalWeb"/>
        <w:numPr>
          <w:ilvl w:val="0"/>
          <w:numId w:val="13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076FDC">
        <w:rPr>
          <w:rFonts w:asciiTheme="minorHAnsi" w:hAnsiTheme="minorHAnsi" w:cstheme="minorHAnsi"/>
          <w:sz w:val="22"/>
          <w:szCs w:val="22"/>
          <w:lang w:val="en-US"/>
        </w:rPr>
        <w:t xml:space="preserve">Baines, P. et al. </w:t>
      </w:r>
      <w:r w:rsidRPr="00415D5C">
        <w:rPr>
          <w:rFonts w:asciiTheme="minorHAnsi" w:hAnsiTheme="minorHAnsi" w:cstheme="minorHAnsi"/>
          <w:sz w:val="22"/>
          <w:szCs w:val="22"/>
          <w:lang w:val="en-GB"/>
        </w:rPr>
        <w:t xml:space="preserve">(2019) </w:t>
      </w:r>
      <w:r w:rsidRPr="00415D5C">
        <w:rPr>
          <w:rFonts w:asciiTheme="minorHAnsi" w:hAnsiTheme="minorHAnsi" w:cstheme="minorHAnsi"/>
          <w:i/>
          <w:iCs/>
          <w:sz w:val="22"/>
          <w:szCs w:val="22"/>
          <w:lang w:val="en-GB"/>
        </w:rPr>
        <w:t>Marketing</w:t>
      </w:r>
      <w:r w:rsidRPr="00415D5C">
        <w:rPr>
          <w:rFonts w:asciiTheme="minorHAnsi" w:hAnsiTheme="minorHAnsi" w:cstheme="minorHAnsi"/>
          <w:sz w:val="22"/>
          <w:szCs w:val="22"/>
          <w:lang w:val="en-GB"/>
        </w:rPr>
        <w:t>. 5th ed. Oxford: Oxford University Press.</w:t>
      </w:r>
    </w:p>
    <w:p w14:paraId="0EF8F432" w14:textId="58D71E05" w:rsidR="00415D5C" w:rsidRDefault="00415D5C" w:rsidP="00076FDC">
      <w:pPr>
        <w:pStyle w:val="NormalWeb"/>
        <w:numPr>
          <w:ilvl w:val="0"/>
          <w:numId w:val="13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415D5C">
        <w:rPr>
          <w:rFonts w:asciiTheme="minorHAnsi" w:hAnsiTheme="minorHAnsi" w:cstheme="minorHAnsi"/>
          <w:sz w:val="22"/>
          <w:szCs w:val="22"/>
          <w:lang w:val="en-GB"/>
        </w:rPr>
        <w:t>Masterson, R., Phillips, N. and Pickton, D</w:t>
      </w:r>
      <w:r w:rsidRPr="00415D5C">
        <w:rPr>
          <w:rFonts w:asciiTheme="minorHAnsi" w:hAnsiTheme="minorHAnsi" w:cstheme="minorHAnsi"/>
          <w:smallCaps/>
          <w:sz w:val="22"/>
          <w:szCs w:val="22"/>
          <w:lang w:val="en-GB"/>
        </w:rPr>
        <w:t>.</w:t>
      </w:r>
      <w:r w:rsidRPr="00415D5C">
        <w:rPr>
          <w:rFonts w:asciiTheme="minorHAnsi" w:hAnsiTheme="minorHAnsi" w:cstheme="minorHAnsi"/>
          <w:sz w:val="22"/>
          <w:szCs w:val="22"/>
          <w:lang w:val="en-GB"/>
        </w:rPr>
        <w:t xml:space="preserve"> (2021) </w:t>
      </w:r>
      <w:r w:rsidRPr="00415D5C">
        <w:rPr>
          <w:rFonts w:asciiTheme="minorHAnsi" w:hAnsiTheme="minorHAnsi" w:cstheme="minorHAnsi"/>
          <w:i/>
          <w:iCs/>
          <w:sz w:val="22"/>
          <w:szCs w:val="22"/>
          <w:lang w:val="en-GB"/>
        </w:rPr>
        <w:t>Marketing</w:t>
      </w:r>
      <w:r w:rsidRPr="00415D5C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076FDC">
        <w:rPr>
          <w:rFonts w:asciiTheme="minorHAnsi" w:hAnsiTheme="minorHAnsi" w:cstheme="minorHAnsi"/>
          <w:sz w:val="22"/>
          <w:szCs w:val="22"/>
          <w:lang w:val="en-US"/>
        </w:rPr>
        <w:t>SAGE.</w:t>
      </w:r>
    </w:p>
    <w:p w14:paraId="27B26868" w14:textId="66ED6C4E" w:rsidR="00E30423" w:rsidRPr="00076FDC" w:rsidRDefault="00E30423" w:rsidP="00076FDC">
      <w:pPr>
        <w:spacing w:line="360" w:lineRule="auto"/>
        <w:rPr>
          <w:lang w:val="en-US"/>
        </w:rPr>
      </w:pPr>
    </w:p>
    <w:p w14:paraId="24A3D965" w14:textId="27301D26" w:rsidR="00E30423" w:rsidRPr="007F233B" w:rsidRDefault="007F233B" w:rsidP="00076FDC">
      <w:pPr>
        <w:pStyle w:val="Overskrift2"/>
        <w:spacing w:line="360" w:lineRule="auto"/>
        <w:rPr>
          <w:lang w:val="en-US"/>
        </w:rPr>
      </w:pPr>
      <w:r w:rsidRPr="007F233B">
        <w:rPr>
          <w:lang w:val="en-US"/>
        </w:rPr>
        <w:t>BABM1003 Accounting and Budget Management</w:t>
      </w:r>
    </w:p>
    <w:p w14:paraId="6FC51EC3" w14:textId="4E6074D5" w:rsidR="007F233B" w:rsidRDefault="007F233B" w:rsidP="00076FDC">
      <w:pPr>
        <w:pStyle w:val="Overskrift3"/>
        <w:spacing w:line="360" w:lineRule="auto"/>
        <w:rPr>
          <w:lang w:val="en-US"/>
        </w:rPr>
      </w:pPr>
      <w:r w:rsidRPr="007F233B">
        <w:rPr>
          <w:lang w:val="en-US"/>
        </w:rPr>
        <w:t>Litera</w:t>
      </w:r>
      <w:r>
        <w:rPr>
          <w:lang w:val="en-US"/>
        </w:rPr>
        <w:t>ture</w:t>
      </w:r>
    </w:p>
    <w:p w14:paraId="656EF19C" w14:textId="6C37CC87" w:rsidR="00E573EE" w:rsidRDefault="00E573EE" w:rsidP="00076FDC">
      <w:pPr>
        <w:spacing w:line="360" w:lineRule="auto"/>
        <w:rPr>
          <w:lang w:val="en-US" w:eastAsia="en-US"/>
        </w:rPr>
      </w:pPr>
    </w:p>
    <w:p w14:paraId="3A86E1C1" w14:textId="70B80435" w:rsidR="00E573EE" w:rsidRPr="00E573EE" w:rsidRDefault="00E573EE" w:rsidP="00076FDC">
      <w:pPr>
        <w:pStyle w:val="NormalWeb"/>
        <w:numPr>
          <w:ilvl w:val="0"/>
          <w:numId w:val="12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E573EE">
        <w:rPr>
          <w:rFonts w:asciiTheme="minorHAnsi" w:hAnsiTheme="minorHAnsi" w:cstheme="minorHAnsi"/>
          <w:sz w:val="22"/>
          <w:szCs w:val="22"/>
          <w:lang w:val="en-GB"/>
        </w:rPr>
        <w:t>Atrill, P. and Mclaney, E</w:t>
      </w:r>
      <w:r w:rsidRPr="00E573EE">
        <w:rPr>
          <w:rFonts w:asciiTheme="minorHAnsi" w:hAnsiTheme="minorHAnsi" w:cstheme="minorHAnsi"/>
          <w:smallCaps/>
          <w:sz w:val="22"/>
          <w:szCs w:val="22"/>
          <w:lang w:val="en-GB"/>
        </w:rPr>
        <w:t>.</w:t>
      </w:r>
      <w:r w:rsidRPr="00E573EE">
        <w:rPr>
          <w:rFonts w:asciiTheme="minorHAnsi" w:hAnsiTheme="minorHAnsi" w:cstheme="minorHAnsi"/>
          <w:sz w:val="22"/>
          <w:szCs w:val="22"/>
          <w:lang w:val="en-GB"/>
        </w:rPr>
        <w:t xml:space="preserve"> (2019) </w:t>
      </w:r>
      <w:r w:rsidRPr="00E573EE">
        <w:rPr>
          <w:rFonts w:asciiTheme="minorHAnsi" w:hAnsiTheme="minorHAnsi" w:cstheme="minorHAnsi"/>
          <w:i/>
          <w:iCs/>
          <w:sz w:val="22"/>
          <w:szCs w:val="22"/>
          <w:lang w:val="en-GB"/>
        </w:rPr>
        <w:t>Accounting and Finance for Non-Specialists</w:t>
      </w:r>
      <w:r w:rsidRPr="00E573EE">
        <w:rPr>
          <w:rFonts w:asciiTheme="minorHAnsi" w:hAnsiTheme="minorHAnsi" w:cstheme="minorHAnsi"/>
          <w:sz w:val="22"/>
          <w:szCs w:val="22"/>
          <w:lang w:val="en-GB"/>
        </w:rPr>
        <w:t>. 11th ed. Harlow, England; New York: Pearson.</w:t>
      </w:r>
    </w:p>
    <w:p w14:paraId="638F814D" w14:textId="77777777" w:rsidR="00E573EE" w:rsidRPr="00E573EE" w:rsidRDefault="00E573EE" w:rsidP="00076FDC">
      <w:pPr>
        <w:pStyle w:val="NormalWeb"/>
        <w:numPr>
          <w:ilvl w:val="0"/>
          <w:numId w:val="12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E573EE">
        <w:rPr>
          <w:rFonts w:asciiTheme="minorHAnsi" w:hAnsiTheme="minorHAnsi" w:cstheme="minorHAnsi"/>
          <w:sz w:val="22"/>
          <w:szCs w:val="22"/>
          <w:lang w:val="en-GB"/>
        </w:rPr>
        <w:t xml:space="preserve">Atrill, P. and Mclaney, E. (2018) </w:t>
      </w:r>
      <w:r w:rsidRPr="00E573EE">
        <w:rPr>
          <w:rFonts w:asciiTheme="minorHAnsi" w:hAnsiTheme="minorHAnsi" w:cstheme="minorHAnsi"/>
          <w:i/>
          <w:iCs/>
          <w:sz w:val="22"/>
          <w:szCs w:val="22"/>
          <w:lang w:val="en-GB"/>
        </w:rPr>
        <w:t>Management accounting for decision makers</w:t>
      </w:r>
      <w:r w:rsidRPr="00E573EE">
        <w:rPr>
          <w:rFonts w:asciiTheme="minorHAnsi" w:hAnsiTheme="minorHAnsi" w:cstheme="minorHAnsi"/>
          <w:sz w:val="22"/>
          <w:szCs w:val="22"/>
          <w:lang w:val="en-GB"/>
        </w:rPr>
        <w:t>. 9th ed. Harlow, United Kingdom: Pearson Education.</w:t>
      </w:r>
    </w:p>
    <w:p w14:paraId="13605F29" w14:textId="04D4BF35" w:rsidR="00E573EE" w:rsidRPr="00E573EE" w:rsidRDefault="00E573EE" w:rsidP="00076FDC">
      <w:pPr>
        <w:pStyle w:val="NormalWeb"/>
        <w:numPr>
          <w:ilvl w:val="0"/>
          <w:numId w:val="12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E573EE">
        <w:rPr>
          <w:rFonts w:asciiTheme="minorHAnsi" w:hAnsiTheme="minorHAnsi" w:cstheme="minorHAnsi"/>
          <w:sz w:val="22"/>
          <w:szCs w:val="22"/>
          <w:lang w:val="en-GB"/>
        </w:rPr>
        <w:lastRenderedPageBreak/>
        <w:t xml:space="preserve">Carey, M., Knowles, C. and Towers-Clark, J. (2020) </w:t>
      </w:r>
      <w:r w:rsidRPr="00E573EE">
        <w:rPr>
          <w:rFonts w:asciiTheme="minorHAnsi" w:hAnsiTheme="minorHAnsi" w:cstheme="minorHAnsi"/>
          <w:i/>
          <w:iCs/>
          <w:sz w:val="22"/>
          <w:szCs w:val="22"/>
          <w:lang w:val="en-GB"/>
        </w:rPr>
        <w:t>Accounting: a smart approach</w:t>
      </w:r>
      <w:r w:rsidRPr="00E573EE">
        <w:rPr>
          <w:rFonts w:asciiTheme="minorHAnsi" w:hAnsiTheme="minorHAnsi" w:cstheme="minorHAnsi"/>
          <w:sz w:val="22"/>
          <w:szCs w:val="22"/>
          <w:lang w:val="en-GB"/>
        </w:rPr>
        <w:t>. Oxford; New York, Ny: Oxford University Press.</w:t>
      </w:r>
    </w:p>
    <w:p w14:paraId="732F68DB" w14:textId="74DAF6A6" w:rsidR="00E573EE" w:rsidRPr="00E573EE" w:rsidRDefault="00E573EE" w:rsidP="00076FDC">
      <w:pPr>
        <w:pStyle w:val="NormalWeb"/>
        <w:numPr>
          <w:ilvl w:val="0"/>
          <w:numId w:val="12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E573EE">
        <w:rPr>
          <w:rFonts w:asciiTheme="minorHAnsi" w:hAnsiTheme="minorHAnsi" w:cstheme="minorHAnsi"/>
          <w:sz w:val="22"/>
          <w:szCs w:val="22"/>
          <w:lang w:val="en-GB"/>
        </w:rPr>
        <w:t xml:space="preserve">Collis, J., Holt, A. and Hussey, R. (2017) </w:t>
      </w:r>
      <w:r w:rsidRPr="00E573EE">
        <w:rPr>
          <w:rFonts w:asciiTheme="minorHAnsi" w:hAnsiTheme="minorHAnsi" w:cstheme="minorHAnsi"/>
          <w:i/>
          <w:iCs/>
          <w:sz w:val="22"/>
          <w:szCs w:val="22"/>
          <w:lang w:val="en-GB"/>
        </w:rPr>
        <w:t>Business accounting: an introduction to financial and management accounting</w:t>
      </w:r>
      <w:r w:rsidRPr="00E573EE">
        <w:rPr>
          <w:rFonts w:asciiTheme="minorHAnsi" w:hAnsiTheme="minorHAnsi" w:cstheme="minorHAnsi"/>
          <w:sz w:val="22"/>
          <w:szCs w:val="22"/>
          <w:lang w:val="en-GB"/>
        </w:rPr>
        <w:t xml:space="preserve">. London: Palgrave, An Imprint </w:t>
      </w:r>
      <w:r w:rsidR="00873D69">
        <w:rPr>
          <w:rFonts w:asciiTheme="minorHAnsi" w:hAnsiTheme="minorHAnsi" w:cstheme="minorHAnsi"/>
          <w:sz w:val="22"/>
          <w:szCs w:val="22"/>
          <w:lang w:val="en-GB"/>
        </w:rPr>
        <w:t>o</w:t>
      </w:r>
      <w:r w:rsidRPr="00E573EE">
        <w:rPr>
          <w:rFonts w:asciiTheme="minorHAnsi" w:hAnsiTheme="minorHAnsi" w:cstheme="minorHAnsi"/>
          <w:sz w:val="22"/>
          <w:szCs w:val="22"/>
          <w:lang w:val="en-GB"/>
        </w:rPr>
        <w:t>f Macmillan Publishers Limited.</w:t>
      </w:r>
    </w:p>
    <w:p w14:paraId="7CD685E7" w14:textId="77777777" w:rsidR="00E573EE" w:rsidRPr="00E573EE" w:rsidRDefault="00E573EE" w:rsidP="00076FDC">
      <w:pPr>
        <w:pStyle w:val="NormalWeb"/>
        <w:numPr>
          <w:ilvl w:val="0"/>
          <w:numId w:val="12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E573EE">
        <w:rPr>
          <w:rFonts w:asciiTheme="minorHAnsi" w:hAnsiTheme="minorHAnsi" w:cstheme="minorHAnsi"/>
          <w:sz w:val="22"/>
          <w:szCs w:val="22"/>
          <w:lang w:val="en-GB"/>
        </w:rPr>
        <w:t xml:space="preserve">Drury, C. (2019) </w:t>
      </w:r>
      <w:r w:rsidRPr="00E573EE">
        <w:rPr>
          <w:rFonts w:asciiTheme="minorHAnsi" w:hAnsiTheme="minorHAnsi" w:cstheme="minorHAnsi"/>
          <w:i/>
          <w:iCs/>
          <w:sz w:val="22"/>
          <w:szCs w:val="22"/>
          <w:lang w:val="en-GB"/>
        </w:rPr>
        <w:t>Management accounting for business</w:t>
      </w:r>
      <w:r w:rsidRPr="00E573EE">
        <w:rPr>
          <w:rFonts w:asciiTheme="minorHAnsi" w:hAnsiTheme="minorHAnsi" w:cstheme="minorHAnsi"/>
          <w:sz w:val="22"/>
          <w:szCs w:val="22"/>
          <w:lang w:val="en-GB"/>
        </w:rPr>
        <w:t>. 7th ed. Andover: Cengage Learning.</w:t>
      </w:r>
    </w:p>
    <w:p w14:paraId="4CDBE1EF" w14:textId="77777777" w:rsidR="00E573EE" w:rsidRPr="00E573EE" w:rsidRDefault="00E573EE" w:rsidP="00076FDC">
      <w:pPr>
        <w:pStyle w:val="NormalWeb"/>
        <w:numPr>
          <w:ilvl w:val="0"/>
          <w:numId w:val="12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E573EE">
        <w:rPr>
          <w:rFonts w:asciiTheme="minorHAnsi" w:hAnsiTheme="minorHAnsi" w:cstheme="minorHAnsi"/>
          <w:sz w:val="22"/>
          <w:szCs w:val="22"/>
          <w:lang w:val="en-GB"/>
        </w:rPr>
        <w:t xml:space="preserve">Dyson, J.R. and Franklin, E. (2017) </w:t>
      </w:r>
      <w:r w:rsidRPr="00E573EE">
        <w:rPr>
          <w:rFonts w:asciiTheme="minorHAnsi" w:hAnsiTheme="minorHAnsi" w:cstheme="minorHAnsi"/>
          <w:i/>
          <w:iCs/>
          <w:sz w:val="22"/>
          <w:szCs w:val="22"/>
          <w:lang w:val="en-GB"/>
        </w:rPr>
        <w:t>Accounting for non-accounting students</w:t>
      </w:r>
      <w:r w:rsidRPr="00E573EE">
        <w:rPr>
          <w:rFonts w:asciiTheme="minorHAnsi" w:hAnsiTheme="minorHAnsi" w:cstheme="minorHAnsi"/>
          <w:sz w:val="22"/>
          <w:szCs w:val="22"/>
          <w:lang w:val="en-GB"/>
        </w:rPr>
        <w:t>. 10th ed. Hoboken: Pearson.</w:t>
      </w:r>
    </w:p>
    <w:p w14:paraId="2A7760C5" w14:textId="77777777" w:rsidR="00E573EE" w:rsidRPr="00E573EE" w:rsidRDefault="00E573EE" w:rsidP="00076FDC">
      <w:pPr>
        <w:pStyle w:val="NormalWeb"/>
        <w:numPr>
          <w:ilvl w:val="0"/>
          <w:numId w:val="12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E573EE">
        <w:rPr>
          <w:rFonts w:asciiTheme="minorHAnsi" w:hAnsiTheme="minorHAnsi" w:cstheme="minorHAnsi"/>
          <w:sz w:val="22"/>
          <w:szCs w:val="22"/>
          <w:lang w:val="en-GB"/>
        </w:rPr>
        <w:t xml:space="preserve">Gordon, A. (2021) </w:t>
      </w:r>
      <w:r w:rsidRPr="00E573EE">
        <w:rPr>
          <w:rFonts w:asciiTheme="minorHAnsi" w:hAnsiTheme="minorHAnsi" w:cstheme="minorHAnsi"/>
          <w:i/>
          <w:iCs/>
          <w:sz w:val="22"/>
          <w:szCs w:val="22"/>
          <w:lang w:val="en-GB"/>
        </w:rPr>
        <w:t>Frank Wood’s Business Accounting 15Th Edition.</w:t>
      </w:r>
      <w:r w:rsidRPr="00E573EE">
        <w:rPr>
          <w:rFonts w:asciiTheme="minorHAnsi" w:hAnsiTheme="minorHAnsi" w:cstheme="minorHAnsi"/>
          <w:sz w:val="22"/>
          <w:szCs w:val="22"/>
          <w:lang w:val="en-GB"/>
        </w:rPr>
        <w:t xml:space="preserve"> S.L.: Pearson Education Limited.</w:t>
      </w:r>
    </w:p>
    <w:p w14:paraId="40C84254" w14:textId="77777777" w:rsidR="00E573EE" w:rsidRPr="00E573EE" w:rsidRDefault="00E573EE" w:rsidP="00076FDC">
      <w:pPr>
        <w:pStyle w:val="NormalWeb"/>
        <w:numPr>
          <w:ilvl w:val="0"/>
          <w:numId w:val="12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E573EE">
        <w:rPr>
          <w:rFonts w:asciiTheme="minorHAnsi" w:hAnsiTheme="minorHAnsi" w:cstheme="minorHAnsi"/>
          <w:sz w:val="22"/>
          <w:szCs w:val="22"/>
          <w:lang w:val="en-GB"/>
        </w:rPr>
        <w:t xml:space="preserve">Gowthorpe, C. (2021) </w:t>
      </w:r>
      <w:r w:rsidRPr="00E573EE">
        <w:rPr>
          <w:rFonts w:asciiTheme="minorHAnsi" w:hAnsiTheme="minorHAnsi" w:cstheme="minorHAnsi"/>
          <w:i/>
          <w:iCs/>
          <w:sz w:val="22"/>
          <w:szCs w:val="22"/>
          <w:lang w:val="en-GB"/>
        </w:rPr>
        <w:t>Business accounting and finance</w:t>
      </w:r>
      <w:r w:rsidRPr="00E573EE">
        <w:rPr>
          <w:rFonts w:asciiTheme="minorHAnsi" w:hAnsiTheme="minorHAnsi" w:cstheme="minorHAnsi"/>
          <w:sz w:val="22"/>
          <w:szCs w:val="22"/>
          <w:lang w:val="en-GB"/>
        </w:rPr>
        <w:t>. Andover, Hampshire, United Kingdom Cengage Learning, Emea.</w:t>
      </w:r>
    </w:p>
    <w:p w14:paraId="5DA56568" w14:textId="77777777" w:rsidR="00E573EE" w:rsidRPr="00E573EE" w:rsidRDefault="00E573EE" w:rsidP="00076FDC">
      <w:pPr>
        <w:pStyle w:val="NormalWeb"/>
        <w:numPr>
          <w:ilvl w:val="0"/>
          <w:numId w:val="12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E573EE">
        <w:rPr>
          <w:rFonts w:asciiTheme="minorHAnsi" w:hAnsiTheme="minorHAnsi" w:cstheme="minorHAnsi"/>
          <w:sz w:val="22"/>
          <w:szCs w:val="22"/>
          <w:lang w:val="en-GB"/>
        </w:rPr>
        <w:t xml:space="preserve">Hillier, D. et al. (2017) </w:t>
      </w:r>
      <w:r w:rsidRPr="00E573EE">
        <w:rPr>
          <w:rFonts w:asciiTheme="minorHAnsi" w:hAnsiTheme="minorHAnsi" w:cstheme="minorHAnsi"/>
          <w:i/>
          <w:iCs/>
          <w:sz w:val="22"/>
          <w:szCs w:val="22"/>
          <w:lang w:val="en-GB"/>
        </w:rPr>
        <w:t>Fundamentals of corporate finance</w:t>
      </w:r>
      <w:r w:rsidRPr="00E573EE">
        <w:rPr>
          <w:rFonts w:asciiTheme="minorHAnsi" w:hAnsiTheme="minorHAnsi" w:cstheme="minorHAnsi"/>
          <w:sz w:val="22"/>
          <w:szCs w:val="22"/>
          <w:lang w:val="en-GB"/>
        </w:rPr>
        <w:t>. London: Mcgraw-Hill Education.</w:t>
      </w:r>
    </w:p>
    <w:p w14:paraId="2D303F44" w14:textId="40036155" w:rsidR="00E573EE" w:rsidRPr="00E573EE" w:rsidRDefault="00E573EE" w:rsidP="00076FDC">
      <w:pPr>
        <w:pStyle w:val="NormalWeb"/>
        <w:numPr>
          <w:ilvl w:val="0"/>
          <w:numId w:val="12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E573EE">
        <w:rPr>
          <w:rFonts w:asciiTheme="minorHAnsi" w:hAnsiTheme="minorHAnsi" w:cstheme="minorHAnsi"/>
          <w:sz w:val="22"/>
          <w:szCs w:val="22"/>
          <w:lang w:val="en-GB"/>
        </w:rPr>
        <w:t>Horton, M.A. and El-Ganainy, A</w:t>
      </w:r>
      <w:r w:rsidRPr="00E573EE">
        <w:rPr>
          <w:rFonts w:asciiTheme="minorHAnsi" w:hAnsiTheme="minorHAnsi" w:cstheme="minorHAnsi"/>
          <w:smallCaps/>
          <w:sz w:val="22"/>
          <w:szCs w:val="22"/>
          <w:lang w:val="en-GB"/>
        </w:rPr>
        <w:t>.</w:t>
      </w:r>
      <w:r w:rsidRPr="00E573EE">
        <w:rPr>
          <w:rFonts w:asciiTheme="minorHAnsi" w:hAnsiTheme="minorHAnsi" w:cstheme="minorHAnsi"/>
          <w:sz w:val="22"/>
          <w:szCs w:val="22"/>
          <w:lang w:val="en-GB"/>
        </w:rPr>
        <w:t xml:space="preserve"> (2009) </w:t>
      </w:r>
      <w:r w:rsidR="00873D69">
        <w:rPr>
          <w:rFonts w:asciiTheme="minorHAnsi" w:hAnsiTheme="minorHAnsi" w:cstheme="minorHAnsi"/>
          <w:sz w:val="22"/>
          <w:szCs w:val="22"/>
          <w:lang w:val="en-GB"/>
        </w:rPr>
        <w:t>‘</w:t>
      </w:r>
      <w:r w:rsidRPr="00E573EE">
        <w:rPr>
          <w:rFonts w:asciiTheme="minorHAnsi" w:hAnsiTheme="minorHAnsi" w:cstheme="minorHAnsi"/>
          <w:sz w:val="22"/>
          <w:szCs w:val="22"/>
          <w:lang w:val="en-GB"/>
        </w:rPr>
        <w:t>Back to Basics: What Is Fiscal Policy?</w:t>
      </w:r>
      <w:r w:rsidR="00873D69">
        <w:rPr>
          <w:rFonts w:asciiTheme="minorHAnsi" w:hAnsiTheme="minorHAnsi" w:cstheme="minorHAnsi"/>
          <w:sz w:val="22"/>
          <w:szCs w:val="22"/>
          <w:lang w:val="en-GB"/>
        </w:rPr>
        <w:t xml:space="preserve">’ </w:t>
      </w:r>
      <w:r w:rsidRPr="00E573EE">
        <w:rPr>
          <w:rFonts w:asciiTheme="minorHAnsi" w:hAnsiTheme="minorHAnsi" w:cstheme="minorHAnsi"/>
          <w:i/>
          <w:iCs/>
          <w:sz w:val="22"/>
          <w:szCs w:val="22"/>
          <w:lang w:val="en-GB"/>
        </w:rPr>
        <w:t>Finance &amp; Development</w:t>
      </w:r>
      <w:r w:rsidRPr="00E573EE">
        <w:rPr>
          <w:rFonts w:asciiTheme="minorHAnsi" w:hAnsiTheme="minorHAnsi" w:cstheme="minorHAnsi"/>
          <w:sz w:val="22"/>
          <w:szCs w:val="22"/>
          <w:lang w:val="en-GB"/>
        </w:rPr>
        <w:t>, 0046(002), [Online] Available from: doi.org/https://doi.org/10.5089/9781451953718.022.A019.</w:t>
      </w:r>
    </w:p>
    <w:p w14:paraId="2EF7F08A" w14:textId="6B5F4104" w:rsidR="00E573EE" w:rsidRPr="00E573EE" w:rsidRDefault="00E573EE" w:rsidP="00076FDC">
      <w:pPr>
        <w:pStyle w:val="NormalWeb"/>
        <w:numPr>
          <w:ilvl w:val="0"/>
          <w:numId w:val="12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E573EE">
        <w:rPr>
          <w:rFonts w:asciiTheme="minorHAnsi" w:hAnsiTheme="minorHAnsi" w:cstheme="minorHAnsi"/>
          <w:sz w:val="22"/>
          <w:szCs w:val="22"/>
          <w:lang w:val="en-GB"/>
        </w:rPr>
        <w:t xml:space="preserve">International Monetary Fund (2022) </w:t>
      </w:r>
      <w:r w:rsidRPr="00E573E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World Economic Outlook, April 2022: War </w:t>
      </w:r>
      <w:r w:rsidR="00873D69">
        <w:rPr>
          <w:rFonts w:asciiTheme="minorHAnsi" w:hAnsiTheme="minorHAnsi" w:cstheme="minorHAnsi"/>
          <w:i/>
          <w:iCs/>
          <w:sz w:val="22"/>
          <w:szCs w:val="22"/>
          <w:lang w:val="en-GB"/>
        </w:rPr>
        <w:t>s</w:t>
      </w:r>
      <w:r w:rsidRPr="00E573E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ets </w:t>
      </w:r>
      <w:r w:rsidR="00873D69">
        <w:rPr>
          <w:rFonts w:asciiTheme="minorHAnsi" w:hAnsiTheme="minorHAnsi" w:cstheme="minorHAnsi"/>
          <w:i/>
          <w:iCs/>
          <w:sz w:val="22"/>
          <w:szCs w:val="22"/>
          <w:lang w:val="en-GB"/>
        </w:rPr>
        <w:t>b</w:t>
      </w:r>
      <w:r w:rsidRPr="00E573E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ack </w:t>
      </w:r>
      <w:r w:rsidR="00873D69">
        <w:rPr>
          <w:rFonts w:asciiTheme="minorHAnsi" w:hAnsiTheme="minorHAnsi" w:cstheme="minorHAnsi"/>
          <w:i/>
          <w:iCs/>
          <w:sz w:val="22"/>
          <w:szCs w:val="22"/>
          <w:lang w:val="en-GB"/>
        </w:rPr>
        <w:t>t</w:t>
      </w:r>
      <w:r w:rsidRPr="00E573E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he </w:t>
      </w:r>
      <w:r w:rsidR="00873D69">
        <w:rPr>
          <w:rFonts w:asciiTheme="minorHAnsi" w:hAnsiTheme="minorHAnsi" w:cstheme="minorHAnsi"/>
          <w:i/>
          <w:iCs/>
          <w:sz w:val="22"/>
          <w:szCs w:val="22"/>
          <w:lang w:val="en-GB"/>
        </w:rPr>
        <w:t>g</w:t>
      </w:r>
      <w:r w:rsidRPr="00E573E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lobal </w:t>
      </w:r>
      <w:r w:rsidR="00873D69">
        <w:rPr>
          <w:rFonts w:asciiTheme="minorHAnsi" w:hAnsiTheme="minorHAnsi" w:cstheme="minorHAnsi"/>
          <w:i/>
          <w:iCs/>
          <w:sz w:val="22"/>
          <w:szCs w:val="22"/>
          <w:lang w:val="en-GB"/>
        </w:rPr>
        <w:t>r</w:t>
      </w:r>
      <w:r w:rsidRPr="00E573EE">
        <w:rPr>
          <w:rFonts w:asciiTheme="minorHAnsi" w:hAnsiTheme="minorHAnsi" w:cstheme="minorHAnsi"/>
          <w:i/>
          <w:iCs/>
          <w:sz w:val="22"/>
          <w:szCs w:val="22"/>
          <w:lang w:val="en-GB"/>
        </w:rPr>
        <w:t>ecovery</w:t>
      </w:r>
      <w:r w:rsidRPr="00E573EE">
        <w:rPr>
          <w:rFonts w:asciiTheme="minorHAnsi" w:hAnsiTheme="minorHAnsi" w:cstheme="minorHAnsi"/>
          <w:sz w:val="22"/>
          <w:szCs w:val="22"/>
          <w:lang w:val="en-GB"/>
        </w:rPr>
        <w:t>. [Online] IMF. Available from: https://www.imf.org/en/Publications/WEO/Issues/2022/04/19/world-economic-outlook-april-2022.</w:t>
      </w:r>
    </w:p>
    <w:p w14:paraId="78D3B9FE" w14:textId="77777777" w:rsidR="00E573EE" w:rsidRPr="00E573EE" w:rsidRDefault="00E573EE" w:rsidP="00076FDC">
      <w:pPr>
        <w:pStyle w:val="NormalWeb"/>
        <w:numPr>
          <w:ilvl w:val="0"/>
          <w:numId w:val="12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E573EE">
        <w:rPr>
          <w:rFonts w:asciiTheme="minorHAnsi" w:hAnsiTheme="minorHAnsi" w:cstheme="minorHAnsi"/>
          <w:sz w:val="22"/>
          <w:szCs w:val="22"/>
          <w:lang w:val="en-GB"/>
        </w:rPr>
        <w:t xml:space="preserve">International Monetary Fund. Fiscal Affairs Department and International Monetary Fund (2018) </w:t>
      </w:r>
      <w:r w:rsidRPr="00E573EE">
        <w:rPr>
          <w:rFonts w:asciiTheme="minorHAnsi" w:hAnsiTheme="minorHAnsi" w:cstheme="minorHAnsi"/>
          <w:i/>
          <w:iCs/>
          <w:sz w:val="22"/>
          <w:szCs w:val="22"/>
          <w:lang w:val="en-GB"/>
        </w:rPr>
        <w:t>Fiscal transparency handbook.</w:t>
      </w:r>
      <w:r w:rsidRPr="00E573EE">
        <w:rPr>
          <w:rFonts w:asciiTheme="minorHAnsi" w:hAnsiTheme="minorHAnsi" w:cstheme="minorHAnsi"/>
          <w:sz w:val="22"/>
          <w:szCs w:val="22"/>
          <w:lang w:val="en-GB"/>
        </w:rPr>
        <w:t xml:space="preserve"> Washington, Dc: International Monetary Fund.</w:t>
      </w:r>
    </w:p>
    <w:p w14:paraId="6D9339A2" w14:textId="77777777" w:rsidR="00E573EE" w:rsidRPr="00E573EE" w:rsidRDefault="00E573EE" w:rsidP="00076FDC">
      <w:pPr>
        <w:pStyle w:val="NormalWeb"/>
        <w:numPr>
          <w:ilvl w:val="0"/>
          <w:numId w:val="12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E573EE">
        <w:rPr>
          <w:rFonts w:asciiTheme="minorHAnsi" w:hAnsiTheme="minorHAnsi" w:cstheme="minorHAnsi"/>
          <w:sz w:val="22"/>
          <w:szCs w:val="22"/>
          <w:lang w:val="en-GB"/>
        </w:rPr>
        <w:t xml:space="preserve">Mclaney, E.J. and Atrill, P. (2018) </w:t>
      </w:r>
      <w:r w:rsidRPr="00E573EE">
        <w:rPr>
          <w:rFonts w:asciiTheme="minorHAnsi" w:hAnsiTheme="minorHAnsi" w:cstheme="minorHAnsi"/>
          <w:i/>
          <w:iCs/>
          <w:sz w:val="22"/>
          <w:szCs w:val="22"/>
          <w:lang w:val="en-GB"/>
        </w:rPr>
        <w:t>Accounting and finance: an introduction</w:t>
      </w:r>
      <w:r w:rsidRPr="00E573EE">
        <w:rPr>
          <w:rFonts w:asciiTheme="minorHAnsi" w:hAnsiTheme="minorHAnsi" w:cstheme="minorHAnsi"/>
          <w:sz w:val="22"/>
          <w:szCs w:val="22"/>
          <w:lang w:val="en-GB"/>
        </w:rPr>
        <w:t>. Harlow, England Pearson.</w:t>
      </w:r>
    </w:p>
    <w:p w14:paraId="4416FF80" w14:textId="77777777" w:rsidR="00E573EE" w:rsidRPr="00E573EE" w:rsidRDefault="00E573EE" w:rsidP="00076FDC">
      <w:pPr>
        <w:pStyle w:val="NormalWeb"/>
        <w:numPr>
          <w:ilvl w:val="0"/>
          <w:numId w:val="12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873D69">
        <w:rPr>
          <w:rFonts w:asciiTheme="minorHAnsi" w:hAnsiTheme="minorHAnsi" w:cstheme="minorHAnsi"/>
          <w:sz w:val="22"/>
          <w:szCs w:val="22"/>
          <w:lang w:val="en-GB"/>
        </w:rPr>
        <w:t xml:space="preserve">Robertson, J. </w:t>
      </w:r>
      <w:r w:rsidRPr="00E573EE">
        <w:rPr>
          <w:rFonts w:asciiTheme="minorHAnsi" w:hAnsiTheme="minorHAnsi" w:cstheme="minorHAnsi"/>
          <w:sz w:val="22"/>
          <w:szCs w:val="22"/>
          <w:lang w:val="en-GB"/>
        </w:rPr>
        <w:t xml:space="preserve">(2007) </w:t>
      </w:r>
      <w:r w:rsidRPr="00E573EE">
        <w:rPr>
          <w:rFonts w:asciiTheme="minorHAnsi" w:hAnsiTheme="minorHAnsi" w:cstheme="minorHAnsi"/>
          <w:i/>
          <w:iCs/>
          <w:sz w:val="22"/>
          <w:szCs w:val="22"/>
          <w:lang w:val="en-GB"/>
        </w:rPr>
        <w:t>Accounting principles for non-accounting students</w:t>
      </w:r>
      <w:r w:rsidRPr="00E573EE">
        <w:rPr>
          <w:rFonts w:asciiTheme="minorHAnsi" w:hAnsiTheme="minorHAnsi" w:cstheme="minorHAnsi"/>
          <w:sz w:val="22"/>
          <w:szCs w:val="22"/>
          <w:lang w:val="en-GB"/>
        </w:rPr>
        <w:t>. Lechlade: Text4study.</w:t>
      </w:r>
    </w:p>
    <w:p w14:paraId="4154B0E2" w14:textId="77777777" w:rsidR="00E573EE" w:rsidRPr="00E573EE" w:rsidRDefault="00E573EE" w:rsidP="00076FDC">
      <w:pPr>
        <w:pStyle w:val="NormalWeb"/>
        <w:numPr>
          <w:ilvl w:val="0"/>
          <w:numId w:val="12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873D69">
        <w:rPr>
          <w:rFonts w:asciiTheme="minorHAnsi" w:hAnsiTheme="minorHAnsi" w:cstheme="minorHAnsi"/>
          <w:sz w:val="22"/>
          <w:szCs w:val="22"/>
          <w:lang w:val="en-GB"/>
        </w:rPr>
        <w:t>Scott, P.</w:t>
      </w:r>
      <w:r w:rsidRPr="00E573EE">
        <w:rPr>
          <w:rFonts w:asciiTheme="minorHAnsi" w:hAnsiTheme="minorHAnsi" w:cstheme="minorHAnsi"/>
          <w:sz w:val="22"/>
          <w:szCs w:val="22"/>
          <w:lang w:val="en-GB"/>
        </w:rPr>
        <w:t xml:space="preserve"> (2019) </w:t>
      </w:r>
      <w:r w:rsidRPr="00E573EE">
        <w:rPr>
          <w:rFonts w:asciiTheme="minorHAnsi" w:hAnsiTheme="minorHAnsi" w:cstheme="minorHAnsi"/>
          <w:i/>
          <w:iCs/>
          <w:sz w:val="22"/>
          <w:szCs w:val="22"/>
          <w:lang w:val="en-GB"/>
        </w:rPr>
        <w:t>Accounting for business</w:t>
      </w:r>
      <w:r w:rsidRPr="00E573EE">
        <w:rPr>
          <w:rFonts w:asciiTheme="minorHAnsi" w:hAnsiTheme="minorHAnsi" w:cstheme="minorHAnsi"/>
          <w:sz w:val="22"/>
          <w:szCs w:val="22"/>
          <w:lang w:val="en-GB"/>
        </w:rPr>
        <w:t>. 3rd ed. Oxford Oxford University Press.</w:t>
      </w:r>
    </w:p>
    <w:p w14:paraId="1C4CCB88" w14:textId="6E7EE771" w:rsidR="00076FDC" w:rsidRDefault="00E573EE" w:rsidP="00076FDC">
      <w:pPr>
        <w:pStyle w:val="NormalWeb"/>
        <w:numPr>
          <w:ilvl w:val="0"/>
          <w:numId w:val="12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873D69">
        <w:rPr>
          <w:rFonts w:asciiTheme="minorHAnsi" w:hAnsiTheme="minorHAnsi" w:cstheme="minorHAnsi"/>
          <w:sz w:val="22"/>
          <w:szCs w:val="22"/>
          <w:lang w:val="en-GB"/>
        </w:rPr>
        <w:lastRenderedPageBreak/>
        <w:t>Worthington, I., Britton, C. and Thompson, E.</w:t>
      </w:r>
      <w:r w:rsidRPr="00E573EE">
        <w:rPr>
          <w:rFonts w:asciiTheme="minorHAnsi" w:hAnsiTheme="minorHAnsi" w:cstheme="minorHAnsi"/>
          <w:sz w:val="22"/>
          <w:szCs w:val="22"/>
          <w:lang w:val="en-GB"/>
        </w:rPr>
        <w:t xml:space="preserve"> (2018) </w:t>
      </w:r>
      <w:r w:rsidR="00984453">
        <w:rPr>
          <w:rFonts w:ascii="Calibri" w:hAnsi="Calibri" w:cstheme="minorHAnsi"/>
          <w:i/>
          <w:iCs/>
          <w:sz w:val="22"/>
          <w:szCs w:val="22"/>
          <w:lang w:val="en-GB"/>
        </w:rPr>
        <w:t>Business environment: a</w:t>
      </w:r>
      <w:r w:rsidRPr="00E573E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global perspective.</w:t>
      </w:r>
      <w:r w:rsidRPr="00E573E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873D69">
        <w:rPr>
          <w:rFonts w:asciiTheme="minorHAnsi" w:hAnsiTheme="minorHAnsi" w:cstheme="minorHAnsi"/>
          <w:sz w:val="22"/>
          <w:szCs w:val="22"/>
          <w:lang w:val="en-GB"/>
        </w:rPr>
        <w:t>8th ed. Pearson Education.</w:t>
      </w:r>
    </w:p>
    <w:p w14:paraId="300C5378" w14:textId="0A1CD07C" w:rsidR="00076FDC" w:rsidRPr="007F233B" w:rsidRDefault="00076FDC" w:rsidP="00076FDC">
      <w:pPr>
        <w:pStyle w:val="Overskrift2"/>
        <w:spacing w:line="360" w:lineRule="auto"/>
        <w:rPr>
          <w:lang w:val="en-US"/>
        </w:rPr>
      </w:pPr>
      <w:r w:rsidRPr="007F233B">
        <w:rPr>
          <w:lang w:val="en-US"/>
        </w:rPr>
        <w:t>BABM100</w:t>
      </w:r>
      <w:r>
        <w:rPr>
          <w:lang w:val="en-US"/>
        </w:rPr>
        <w:t xml:space="preserve">4 Human Resource and People </w:t>
      </w:r>
      <w:r w:rsidRPr="007F233B">
        <w:rPr>
          <w:lang w:val="en-US"/>
        </w:rPr>
        <w:t>Management</w:t>
      </w:r>
    </w:p>
    <w:p w14:paraId="5F257D54" w14:textId="29E2E76D" w:rsidR="00711EAF" w:rsidRDefault="00711EAF" w:rsidP="00076FDC">
      <w:pPr>
        <w:pStyle w:val="Overskrift3"/>
        <w:spacing w:line="360" w:lineRule="auto"/>
        <w:rPr>
          <w:lang w:val="en-US"/>
        </w:rPr>
      </w:pPr>
      <w:r>
        <w:rPr>
          <w:lang w:val="en-US"/>
        </w:rPr>
        <w:t>Literature</w:t>
      </w:r>
    </w:p>
    <w:p w14:paraId="00D505C3" w14:textId="074AB00F" w:rsidR="003B3F94" w:rsidRPr="003B3F94" w:rsidRDefault="003B3F94" w:rsidP="00076FDC">
      <w:pPr>
        <w:spacing w:line="360" w:lineRule="auto"/>
        <w:rPr>
          <w:lang w:val="en-US" w:eastAsia="en-US"/>
        </w:rPr>
      </w:pPr>
    </w:p>
    <w:p w14:paraId="4B3D4882" w14:textId="1F48504D" w:rsidR="003B3F94" w:rsidRPr="003B3F94" w:rsidRDefault="003B3F94" w:rsidP="00076FDC">
      <w:pPr>
        <w:pStyle w:val="NormalWeb"/>
        <w:numPr>
          <w:ilvl w:val="0"/>
          <w:numId w:val="11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3B3F94">
        <w:rPr>
          <w:rFonts w:asciiTheme="minorHAnsi" w:hAnsiTheme="minorHAnsi" w:cstheme="minorHAnsi"/>
          <w:sz w:val="22"/>
          <w:szCs w:val="22"/>
          <w:lang w:val="en-GB"/>
        </w:rPr>
        <w:t xml:space="preserve">Blyton, P. and Jenkins, J. (2007) </w:t>
      </w:r>
      <w:r w:rsidRPr="003B3F94">
        <w:rPr>
          <w:rFonts w:asciiTheme="minorHAnsi" w:hAnsiTheme="minorHAnsi" w:cstheme="minorHAnsi"/>
          <w:i/>
          <w:iCs/>
          <w:sz w:val="22"/>
          <w:szCs w:val="22"/>
          <w:lang w:val="en-GB"/>
        </w:rPr>
        <w:t>Key concepts in work</w:t>
      </w:r>
      <w:r w:rsidRPr="003B3F94">
        <w:rPr>
          <w:rFonts w:asciiTheme="minorHAnsi" w:hAnsiTheme="minorHAnsi" w:cstheme="minorHAnsi"/>
          <w:sz w:val="22"/>
          <w:szCs w:val="22"/>
          <w:lang w:val="en-GB"/>
        </w:rPr>
        <w:t>. Los Angeles, Calif.; London: Sage.</w:t>
      </w:r>
    </w:p>
    <w:p w14:paraId="09137BF2" w14:textId="38368991" w:rsidR="003B3F94" w:rsidRPr="003B3F94" w:rsidRDefault="003B3F94" w:rsidP="00076FDC">
      <w:pPr>
        <w:pStyle w:val="NormalWeb"/>
        <w:numPr>
          <w:ilvl w:val="0"/>
          <w:numId w:val="11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3B3F94">
        <w:rPr>
          <w:rFonts w:asciiTheme="minorHAnsi" w:hAnsiTheme="minorHAnsi" w:cstheme="minorHAnsi"/>
          <w:sz w:val="22"/>
          <w:szCs w:val="22"/>
          <w:lang w:val="en-GB"/>
        </w:rPr>
        <w:t xml:space="preserve">Boddy, D. (2017) </w:t>
      </w:r>
      <w:r w:rsidRPr="003B3F94">
        <w:rPr>
          <w:rFonts w:asciiTheme="minorHAnsi" w:hAnsiTheme="minorHAnsi" w:cstheme="minorHAnsi"/>
          <w:i/>
          <w:iCs/>
          <w:sz w:val="22"/>
          <w:szCs w:val="22"/>
          <w:lang w:val="en-GB"/>
        </w:rPr>
        <w:t>Management: An Introduction</w:t>
      </w:r>
      <w:r w:rsidRPr="003B3F94">
        <w:rPr>
          <w:rFonts w:asciiTheme="minorHAnsi" w:hAnsiTheme="minorHAnsi" w:cstheme="minorHAnsi"/>
          <w:sz w:val="22"/>
          <w:szCs w:val="22"/>
          <w:lang w:val="en-GB"/>
        </w:rPr>
        <w:t>. 7th ed. Harlow: Pearson.</w:t>
      </w:r>
    </w:p>
    <w:p w14:paraId="4B86A8CA" w14:textId="39C791F0" w:rsidR="003B3F94" w:rsidRPr="003B3F94" w:rsidRDefault="003B3F94" w:rsidP="00076FDC">
      <w:pPr>
        <w:pStyle w:val="NormalWeb"/>
        <w:numPr>
          <w:ilvl w:val="0"/>
          <w:numId w:val="11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3B3F94">
        <w:rPr>
          <w:rFonts w:asciiTheme="minorHAnsi" w:hAnsiTheme="minorHAnsi" w:cstheme="minorHAnsi"/>
          <w:sz w:val="22"/>
          <w:szCs w:val="22"/>
          <w:lang w:val="en-GB"/>
        </w:rPr>
        <w:t>Bratton, J. and Gold, J</w:t>
      </w:r>
      <w:r w:rsidRPr="003B3F94">
        <w:rPr>
          <w:rFonts w:asciiTheme="minorHAnsi" w:hAnsiTheme="minorHAnsi" w:cstheme="minorHAnsi"/>
          <w:smallCaps/>
          <w:sz w:val="22"/>
          <w:szCs w:val="22"/>
          <w:lang w:val="en-GB"/>
        </w:rPr>
        <w:t>.</w:t>
      </w:r>
      <w:r w:rsidRPr="003B3F94">
        <w:rPr>
          <w:rFonts w:asciiTheme="minorHAnsi" w:hAnsiTheme="minorHAnsi" w:cstheme="minorHAnsi"/>
          <w:sz w:val="22"/>
          <w:szCs w:val="22"/>
          <w:lang w:val="en-GB"/>
        </w:rPr>
        <w:t xml:space="preserve"> (2017) </w:t>
      </w:r>
      <w:r w:rsidRPr="003B3F94">
        <w:rPr>
          <w:rFonts w:asciiTheme="minorHAnsi" w:hAnsiTheme="minorHAnsi" w:cstheme="minorHAnsi"/>
          <w:i/>
          <w:iCs/>
          <w:sz w:val="22"/>
          <w:szCs w:val="22"/>
          <w:lang w:val="en-GB"/>
        </w:rPr>
        <w:t>Human resource managemen</w:t>
      </w:r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>t</w:t>
      </w:r>
      <w:r w:rsidRPr="003B3F94">
        <w:rPr>
          <w:rFonts w:asciiTheme="minorHAnsi" w:hAnsiTheme="minorHAnsi" w:cstheme="minorHAnsi"/>
          <w:i/>
          <w:iCs/>
          <w:sz w:val="22"/>
          <w:szCs w:val="22"/>
          <w:lang w:val="en-GB"/>
        </w:rPr>
        <w:t>: theory and practice</w:t>
      </w:r>
      <w:r w:rsidRPr="003B3F94">
        <w:rPr>
          <w:rFonts w:asciiTheme="minorHAnsi" w:hAnsiTheme="minorHAnsi" w:cstheme="minorHAnsi"/>
          <w:sz w:val="22"/>
          <w:szCs w:val="22"/>
          <w:lang w:val="en-GB"/>
        </w:rPr>
        <w:t>. 6th ed. London: Palgrave Macmillan.</w:t>
      </w:r>
    </w:p>
    <w:p w14:paraId="080617DE" w14:textId="7CA6E952" w:rsidR="003B3F94" w:rsidRPr="003B3F94" w:rsidRDefault="003B3F94" w:rsidP="00076FDC">
      <w:pPr>
        <w:pStyle w:val="NormalWeb"/>
        <w:numPr>
          <w:ilvl w:val="0"/>
          <w:numId w:val="11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3B3F94">
        <w:rPr>
          <w:rFonts w:asciiTheme="minorHAnsi" w:hAnsiTheme="minorHAnsi" w:cstheme="minorHAnsi"/>
          <w:sz w:val="22"/>
          <w:szCs w:val="22"/>
          <w:lang w:val="en-GB"/>
        </w:rPr>
        <w:t xml:space="preserve">Grugulis, I. (2007) </w:t>
      </w:r>
      <w:r w:rsidRPr="003B3F94">
        <w:rPr>
          <w:rFonts w:asciiTheme="minorHAnsi" w:hAnsiTheme="minorHAnsi" w:cstheme="minorHAnsi"/>
          <w:i/>
          <w:iCs/>
          <w:sz w:val="22"/>
          <w:szCs w:val="22"/>
          <w:lang w:val="en-GB"/>
        </w:rPr>
        <w:t>Skills, training and human resource development: a critical text</w:t>
      </w:r>
      <w:r w:rsidRPr="003B3F94">
        <w:rPr>
          <w:rFonts w:asciiTheme="minorHAnsi" w:hAnsiTheme="minorHAnsi" w:cstheme="minorHAnsi"/>
          <w:sz w:val="22"/>
          <w:szCs w:val="22"/>
          <w:lang w:val="en-GB"/>
        </w:rPr>
        <w:t>. Basingstoke England ; New York: Palgrave Macmillan.</w:t>
      </w:r>
    </w:p>
    <w:p w14:paraId="6CCE41E3" w14:textId="32D25FD9" w:rsidR="003B3F94" w:rsidRPr="003B3F94" w:rsidRDefault="003B3F94" w:rsidP="00076FDC">
      <w:pPr>
        <w:pStyle w:val="NormalWeb"/>
        <w:numPr>
          <w:ilvl w:val="0"/>
          <w:numId w:val="11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3B3F94">
        <w:rPr>
          <w:rFonts w:asciiTheme="minorHAnsi" w:hAnsiTheme="minorHAnsi" w:cstheme="minorHAnsi"/>
          <w:sz w:val="22"/>
          <w:szCs w:val="22"/>
          <w:lang w:val="en-GB"/>
        </w:rPr>
        <w:t xml:space="preserve">Hout, T. and Michael, D. (2014) </w:t>
      </w:r>
      <w:r w:rsidR="00854D76">
        <w:rPr>
          <w:rFonts w:asciiTheme="minorHAnsi" w:hAnsiTheme="minorHAnsi" w:cstheme="minorHAnsi"/>
          <w:sz w:val="22"/>
          <w:szCs w:val="22"/>
          <w:lang w:val="en-GB"/>
        </w:rPr>
        <w:t>‘</w:t>
      </w:r>
      <w:r w:rsidRPr="003B3F94">
        <w:rPr>
          <w:rFonts w:asciiTheme="minorHAnsi" w:hAnsiTheme="minorHAnsi" w:cstheme="minorHAnsi"/>
          <w:sz w:val="22"/>
          <w:szCs w:val="22"/>
          <w:lang w:val="en-GB"/>
        </w:rPr>
        <w:t>A chinese approach to management</w:t>
      </w:r>
      <w:r w:rsidR="00854D76">
        <w:rPr>
          <w:rFonts w:asciiTheme="minorHAnsi" w:hAnsiTheme="minorHAnsi" w:cstheme="minorHAnsi"/>
          <w:sz w:val="22"/>
          <w:szCs w:val="22"/>
          <w:lang w:val="en-GB"/>
        </w:rPr>
        <w:t>.’</w:t>
      </w:r>
      <w:r w:rsidRPr="003B3F9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B3F94">
        <w:rPr>
          <w:rFonts w:asciiTheme="minorHAnsi" w:hAnsiTheme="minorHAnsi" w:cstheme="minorHAnsi"/>
          <w:i/>
          <w:iCs/>
          <w:sz w:val="22"/>
          <w:szCs w:val="22"/>
          <w:lang w:val="en-GB"/>
        </w:rPr>
        <w:t>Ha</w:t>
      </w:r>
      <w:r w:rsidR="00873D69">
        <w:rPr>
          <w:rFonts w:asciiTheme="minorHAnsi" w:hAnsiTheme="minorHAnsi" w:cstheme="minorHAnsi"/>
          <w:i/>
          <w:iCs/>
          <w:sz w:val="22"/>
          <w:szCs w:val="22"/>
          <w:lang w:val="en-GB"/>
        </w:rPr>
        <w:t>r</w:t>
      </w:r>
      <w:r w:rsidRPr="003B3F94">
        <w:rPr>
          <w:rFonts w:asciiTheme="minorHAnsi" w:hAnsiTheme="minorHAnsi" w:cstheme="minorHAnsi"/>
          <w:i/>
          <w:iCs/>
          <w:sz w:val="22"/>
          <w:szCs w:val="22"/>
          <w:lang w:val="en-GB"/>
        </w:rPr>
        <w:t>vard Business Review</w:t>
      </w:r>
      <w:r w:rsidRPr="003B3F94">
        <w:rPr>
          <w:rFonts w:asciiTheme="minorHAnsi" w:hAnsiTheme="minorHAnsi" w:cstheme="minorHAnsi"/>
          <w:sz w:val="22"/>
          <w:szCs w:val="22"/>
          <w:lang w:val="en-GB"/>
        </w:rPr>
        <w:t>, 92(9), pp. 103–107.</w:t>
      </w:r>
    </w:p>
    <w:p w14:paraId="3FC2A20B" w14:textId="343D5E88" w:rsidR="003B3F94" w:rsidRPr="003B3F94" w:rsidRDefault="003B3F94" w:rsidP="00076FDC">
      <w:pPr>
        <w:pStyle w:val="NormalWeb"/>
        <w:numPr>
          <w:ilvl w:val="0"/>
          <w:numId w:val="11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3B3F94">
        <w:rPr>
          <w:rFonts w:asciiTheme="minorHAnsi" w:hAnsiTheme="minorHAnsi" w:cstheme="minorHAnsi"/>
          <w:sz w:val="22"/>
          <w:szCs w:val="22"/>
          <w:lang w:val="en-GB"/>
        </w:rPr>
        <w:t>Johnstone, S. and Ackers, P</w:t>
      </w:r>
      <w:r w:rsidRPr="003B3F94">
        <w:rPr>
          <w:rFonts w:asciiTheme="minorHAnsi" w:hAnsiTheme="minorHAnsi" w:cstheme="minorHAnsi"/>
          <w:smallCaps/>
          <w:sz w:val="22"/>
          <w:szCs w:val="22"/>
          <w:lang w:val="en-GB"/>
        </w:rPr>
        <w:t>.</w:t>
      </w:r>
      <w:r w:rsidRPr="003B3F94">
        <w:rPr>
          <w:rFonts w:asciiTheme="minorHAnsi" w:hAnsiTheme="minorHAnsi" w:cstheme="minorHAnsi"/>
          <w:sz w:val="22"/>
          <w:szCs w:val="22"/>
          <w:lang w:val="en-GB"/>
        </w:rPr>
        <w:t xml:space="preserve"> (2015) </w:t>
      </w:r>
      <w:r w:rsidRPr="003B3F94">
        <w:rPr>
          <w:rFonts w:asciiTheme="minorHAnsi" w:hAnsiTheme="minorHAnsi" w:cstheme="minorHAnsi"/>
          <w:i/>
          <w:iCs/>
          <w:sz w:val="22"/>
          <w:szCs w:val="22"/>
          <w:lang w:val="en-GB"/>
        </w:rPr>
        <w:t>Finding a voice at work?: new perspectives on employment relations</w:t>
      </w:r>
      <w:r w:rsidRPr="003B3F94">
        <w:rPr>
          <w:rFonts w:asciiTheme="minorHAnsi" w:hAnsiTheme="minorHAnsi" w:cstheme="minorHAnsi"/>
          <w:sz w:val="22"/>
          <w:szCs w:val="22"/>
          <w:lang w:val="en-GB"/>
        </w:rPr>
        <w:t>. Oxford, United Kingdom: Oxford University Press.</w:t>
      </w:r>
    </w:p>
    <w:p w14:paraId="28CF4E26" w14:textId="77777777" w:rsidR="003B3F94" w:rsidRPr="003B3F94" w:rsidRDefault="003B3F94" w:rsidP="00076FDC">
      <w:pPr>
        <w:pStyle w:val="NormalWeb"/>
        <w:numPr>
          <w:ilvl w:val="0"/>
          <w:numId w:val="11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3B3F94">
        <w:rPr>
          <w:rFonts w:asciiTheme="minorHAnsi" w:hAnsiTheme="minorHAnsi" w:cstheme="minorHAnsi"/>
          <w:sz w:val="22"/>
          <w:szCs w:val="22"/>
          <w:lang w:val="en-GB"/>
        </w:rPr>
        <w:t xml:space="preserve">Mullins, L.J. (2016) </w:t>
      </w:r>
      <w:r w:rsidRPr="003B3F94">
        <w:rPr>
          <w:rFonts w:asciiTheme="minorHAnsi" w:hAnsiTheme="minorHAnsi" w:cstheme="minorHAnsi"/>
          <w:i/>
          <w:iCs/>
          <w:sz w:val="22"/>
          <w:szCs w:val="22"/>
          <w:lang w:val="en-GB"/>
        </w:rPr>
        <w:t>Management &amp; Organisational Behaviour</w:t>
      </w:r>
      <w:r w:rsidRPr="003B3F94">
        <w:rPr>
          <w:rFonts w:asciiTheme="minorHAnsi" w:hAnsiTheme="minorHAnsi" w:cstheme="minorHAnsi"/>
          <w:sz w:val="22"/>
          <w:szCs w:val="22"/>
          <w:lang w:val="en-GB"/>
        </w:rPr>
        <w:t>. 11th ed. Harlow: Pearson.</w:t>
      </w:r>
    </w:p>
    <w:p w14:paraId="33F5CC97" w14:textId="5AA7923D" w:rsidR="003B3F94" w:rsidRPr="003B3F94" w:rsidRDefault="003B3F94" w:rsidP="00076FDC">
      <w:pPr>
        <w:pStyle w:val="NormalWeb"/>
        <w:numPr>
          <w:ilvl w:val="0"/>
          <w:numId w:val="11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3B3F94">
        <w:rPr>
          <w:rFonts w:asciiTheme="minorHAnsi" w:hAnsiTheme="minorHAnsi" w:cstheme="minorHAnsi"/>
          <w:sz w:val="22"/>
          <w:szCs w:val="22"/>
          <w:lang w:val="en-GB"/>
        </w:rPr>
        <w:t xml:space="preserve">Parker, B. (2005) </w:t>
      </w:r>
      <w:r w:rsidRPr="003B3F94">
        <w:rPr>
          <w:rFonts w:asciiTheme="minorHAnsi" w:hAnsiTheme="minorHAnsi" w:cstheme="minorHAnsi"/>
          <w:i/>
          <w:iCs/>
          <w:sz w:val="22"/>
          <w:szCs w:val="22"/>
          <w:lang w:val="en-GB"/>
        </w:rPr>
        <w:t>Introduction to globalization and business: relationships and responsibilities</w:t>
      </w:r>
      <w:r w:rsidRPr="003B3F94">
        <w:rPr>
          <w:rFonts w:asciiTheme="minorHAnsi" w:hAnsiTheme="minorHAnsi" w:cstheme="minorHAnsi"/>
          <w:sz w:val="22"/>
          <w:szCs w:val="22"/>
          <w:lang w:val="en-GB"/>
        </w:rPr>
        <w:t>. London; Thousand Oaks, Calif.: Sage.</w:t>
      </w:r>
    </w:p>
    <w:p w14:paraId="77B68CF3" w14:textId="69A20513" w:rsidR="003B3F94" w:rsidRPr="003B3F94" w:rsidRDefault="003B3F94" w:rsidP="00076FDC">
      <w:pPr>
        <w:pStyle w:val="NormalWeb"/>
        <w:numPr>
          <w:ilvl w:val="0"/>
          <w:numId w:val="11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3B3F94">
        <w:rPr>
          <w:rFonts w:asciiTheme="minorHAnsi" w:hAnsiTheme="minorHAnsi" w:cstheme="minorHAnsi"/>
          <w:sz w:val="22"/>
          <w:szCs w:val="22"/>
          <w:lang w:val="en-GB"/>
        </w:rPr>
        <w:t xml:space="preserve">Torrington, D. et al. (2020) </w:t>
      </w:r>
      <w:r w:rsidRPr="003B3F94">
        <w:rPr>
          <w:rFonts w:asciiTheme="minorHAnsi" w:hAnsiTheme="minorHAnsi" w:cstheme="minorHAnsi"/>
          <w:i/>
          <w:iCs/>
          <w:sz w:val="22"/>
          <w:szCs w:val="22"/>
          <w:lang w:val="en-GB"/>
        </w:rPr>
        <w:t>Human resource management</w:t>
      </w:r>
      <w:r w:rsidRPr="003B3F94">
        <w:rPr>
          <w:rFonts w:asciiTheme="minorHAnsi" w:hAnsiTheme="minorHAnsi" w:cstheme="minorHAnsi"/>
          <w:sz w:val="22"/>
          <w:szCs w:val="22"/>
          <w:lang w:val="en-GB"/>
        </w:rPr>
        <w:t>. 11th ed. Harlow, England; New York: Pearson.</w:t>
      </w:r>
    </w:p>
    <w:p w14:paraId="314A4D26" w14:textId="77777777" w:rsidR="003B3F94" w:rsidRPr="003B3F94" w:rsidRDefault="003B3F94" w:rsidP="00076FDC">
      <w:pPr>
        <w:pStyle w:val="NormalWeb"/>
        <w:numPr>
          <w:ilvl w:val="0"/>
          <w:numId w:val="11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3B3F94">
        <w:rPr>
          <w:rFonts w:asciiTheme="minorHAnsi" w:hAnsiTheme="minorHAnsi" w:cstheme="minorHAnsi"/>
          <w:i/>
          <w:iCs/>
          <w:sz w:val="22"/>
          <w:szCs w:val="22"/>
          <w:lang w:val="en-GB"/>
        </w:rPr>
        <w:t>Undercover boss</w:t>
      </w:r>
      <w:r w:rsidRPr="003B3F94">
        <w:rPr>
          <w:rFonts w:asciiTheme="minorHAnsi" w:hAnsiTheme="minorHAnsi" w:cstheme="minorHAnsi"/>
          <w:sz w:val="22"/>
          <w:szCs w:val="22"/>
          <w:lang w:val="en-GB"/>
        </w:rPr>
        <w:t>. (2013) Biffa. 29th July 2013.</w:t>
      </w:r>
    </w:p>
    <w:p w14:paraId="0A7E82D9" w14:textId="75B59E73" w:rsidR="003B3F94" w:rsidRPr="003B3F94" w:rsidRDefault="003B3F94" w:rsidP="00076FDC">
      <w:pPr>
        <w:pStyle w:val="NormalWeb"/>
        <w:numPr>
          <w:ilvl w:val="0"/>
          <w:numId w:val="11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3B3F94">
        <w:rPr>
          <w:rFonts w:asciiTheme="minorHAnsi" w:hAnsiTheme="minorHAnsi" w:cstheme="minorHAnsi"/>
          <w:sz w:val="22"/>
          <w:szCs w:val="22"/>
          <w:lang w:val="en-GB"/>
        </w:rPr>
        <w:t xml:space="preserve">White, G. and Druker, J. (2009) </w:t>
      </w:r>
      <w:r w:rsidRPr="003B3F94">
        <w:rPr>
          <w:rFonts w:asciiTheme="minorHAnsi" w:hAnsiTheme="minorHAnsi" w:cstheme="minorHAnsi"/>
          <w:i/>
          <w:iCs/>
          <w:sz w:val="22"/>
          <w:szCs w:val="22"/>
          <w:lang w:val="en-GB"/>
        </w:rPr>
        <w:t>Reward Management: a</w:t>
      </w:r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Pr="003B3F94">
        <w:rPr>
          <w:rFonts w:asciiTheme="minorHAnsi" w:hAnsiTheme="minorHAnsi" w:cstheme="minorHAnsi"/>
          <w:i/>
          <w:iCs/>
          <w:sz w:val="22"/>
          <w:szCs w:val="22"/>
          <w:lang w:val="en-GB"/>
        </w:rPr>
        <w:t>critical text</w:t>
      </w:r>
      <w:r w:rsidRPr="003B3F94">
        <w:rPr>
          <w:rFonts w:asciiTheme="minorHAnsi" w:hAnsiTheme="minorHAnsi" w:cstheme="minorHAnsi"/>
          <w:sz w:val="22"/>
          <w:szCs w:val="22"/>
          <w:lang w:val="en-GB"/>
        </w:rPr>
        <w:t>. Routledge.</w:t>
      </w:r>
    </w:p>
    <w:p w14:paraId="326E82B8" w14:textId="1FABEDF5" w:rsidR="003B3F94" w:rsidRPr="003B3F94" w:rsidRDefault="003B3F94" w:rsidP="00076FDC">
      <w:pPr>
        <w:pStyle w:val="NormalWeb"/>
        <w:numPr>
          <w:ilvl w:val="0"/>
          <w:numId w:val="11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3B3F94">
        <w:rPr>
          <w:rFonts w:asciiTheme="minorHAnsi" w:hAnsiTheme="minorHAnsi" w:cstheme="minorHAnsi"/>
          <w:sz w:val="22"/>
          <w:szCs w:val="22"/>
          <w:lang w:val="en-GB"/>
        </w:rPr>
        <w:t xml:space="preserve">Wilkinson, A. and Dundon, T. (2021) </w:t>
      </w:r>
      <w:r w:rsidRPr="003B3F94">
        <w:rPr>
          <w:rFonts w:asciiTheme="minorHAnsi" w:hAnsiTheme="minorHAnsi" w:cstheme="minorHAnsi"/>
          <w:i/>
          <w:iCs/>
          <w:sz w:val="22"/>
          <w:szCs w:val="22"/>
          <w:lang w:val="en-GB"/>
        </w:rPr>
        <w:t>Contemporary human resource management: text and cases.</w:t>
      </w:r>
      <w:r w:rsidRPr="003B3F94">
        <w:rPr>
          <w:rFonts w:asciiTheme="minorHAnsi" w:hAnsiTheme="minorHAnsi" w:cstheme="minorHAnsi"/>
          <w:sz w:val="22"/>
          <w:szCs w:val="22"/>
          <w:lang w:val="en-GB"/>
        </w:rPr>
        <w:t xml:space="preserve"> Los Angeles: Sage.</w:t>
      </w:r>
    </w:p>
    <w:p w14:paraId="5499960C" w14:textId="0C54074F" w:rsidR="003B3F94" w:rsidRPr="003B3F94" w:rsidRDefault="003B3F94" w:rsidP="00076FDC">
      <w:pPr>
        <w:pStyle w:val="NormalWeb"/>
        <w:numPr>
          <w:ilvl w:val="0"/>
          <w:numId w:val="11"/>
        </w:numPr>
        <w:spacing w:before="0" w:beforeAutospacing="0" w:after="240" w:afterAutospacing="0" w:line="360" w:lineRule="auto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3B3F94">
        <w:rPr>
          <w:rFonts w:asciiTheme="minorHAnsi" w:hAnsiTheme="minorHAnsi" w:cstheme="minorHAnsi"/>
          <w:sz w:val="22"/>
          <w:szCs w:val="22"/>
          <w:lang w:val="en-GB"/>
        </w:rPr>
        <w:lastRenderedPageBreak/>
        <w:t xml:space="preserve">Wilson, F.M. (2018) </w:t>
      </w:r>
      <w:r w:rsidRPr="003B3F94">
        <w:rPr>
          <w:rFonts w:asciiTheme="minorHAnsi" w:hAnsiTheme="minorHAnsi" w:cstheme="minorHAnsi"/>
          <w:i/>
          <w:iCs/>
          <w:sz w:val="22"/>
          <w:szCs w:val="22"/>
          <w:lang w:val="en-GB"/>
        </w:rPr>
        <w:t>Organizational Behaviour and Work: a Critical Introduction</w:t>
      </w:r>
      <w:r w:rsidRPr="003B3F94">
        <w:rPr>
          <w:rFonts w:asciiTheme="minorHAnsi" w:hAnsiTheme="minorHAnsi" w:cstheme="minorHAnsi"/>
          <w:sz w:val="22"/>
          <w:szCs w:val="22"/>
          <w:lang w:val="en-GB"/>
        </w:rPr>
        <w:t>. 5th ed. Oxford, United Kingdom: Oxford University Press.</w:t>
      </w:r>
    </w:p>
    <w:p w14:paraId="5E978A32" w14:textId="009974CA" w:rsidR="00DD7912" w:rsidRDefault="00DD7912" w:rsidP="00076FDC">
      <w:pPr>
        <w:spacing w:line="360" w:lineRule="auto"/>
        <w:rPr>
          <w:lang w:val="en-US"/>
        </w:rPr>
      </w:pPr>
    </w:p>
    <w:p w14:paraId="2F86FE5B" w14:textId="7F16E1F4" w:rsidR="00DD7912" w:rsidRDefault="00DD7912" w:rsidP="00076FDC">
      <w:pPr>
        <w:pStyle w:val="Overskrift2"/>
        <w:spacing w:line="360" w:lineRule="auto"/>
        <w:rPr>
          <w:lang w:val="en-US"/>
        </w:rPr>
      </w:pPr>
      <w:r w:rsidRPr="00DD7912">
        <w:rPr>
          <w:lang w:val="en-US"/>
        </w:rPr>
        <w:t>BABM3001</w:t>
      </w:r>
      <w:r>
        <w:rPr>
          <w:lang w:val="en-US"/>
        </w:rPr>
        <w:t xml:space="preserve"> </w:t>
      </w:r>
      <w:r w:rsidRPr="00DD7912">
        <w:rPr>
          <w:lang w:val="en-US"/>
        </w:rPr>
        <w:t>Digital Transformation and Innovation in Business</w:t>
      </w:r>
      <w:r w:rsidRPr="00DD7912">
        <w:rPr>
          <w:lang w:val="en-US"/>
        </w:rPr>
        <w:tab/>
      </w:r>
    </w:p>
    <w:p w14:paraId="2B8429F8" w14:textId="3D7A4FCD" w:rsidR="00DD7912" w:rsidRPr="00DD7912" w:rsidRDefault="00DD7912" w:rsidP="00076FDC">
      <w:pPr>
        <w:pStyle w:val="Overskrift3"/>
        <w:spacing w:line="360" w:lineRule="auto"/>
        <w:rPr>
          <w:lang w:val="en-US"/>
        </w:rPr>
      </w:pPr>
      <w:r>
        <w:rPr>
          <w:lang w:val="en-US"/>
        </w:rPr>
        <w:t>Literature</w:t>
      </w:r>
    </w:p>
    <w:p w14:paraId="5EA88400" w14:textId="67223E29" w:rsidR="00DD7912" w:rsidRPr="00DD7912" w:rsidRDefault="00DD7912" w:rsidP="00076FDC">
      <w:pPr>
        <w:pStyle w:val="Listeafsnit"/>
        <w:numPr>
          <w:ilvl w:val="0"/>
          <w:numId w:val="1"/>
        </w:numPr>
        <w:tabs>
          <w:tab w:val="left" w:pos="1410"/>
          <w:tab w:val="left" w:pos="697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en-US"/>
        </w:rPr>
      </w:pPr>
      <w:r w:rsidRPr="00DD7912">
        <w:rPr>
          <w:rFonts w:ascii="Calibri" w:hAnsi="Calibri" w:cs="Calibri"/>
          <w:color w:val="000000"/>
          <w:sz w:val="22"/>
          <w:szCs w:val="22"/>
          <w:lang w:val="en-US"/>
        </w:rPr>
        <w:t xml:space="preserve">Fenton, A., Fletcher, G., &amp; Griffiths, M. (Eds.). (2019). </w:t>
      </w:r>
      <w:r w:rsidRPr="00854D76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Strategic digital transformation: A results-driven approach</w:t>
      </w:r>
      <w:r w:rsidRPr="00DD7912">
        <w:rPr>
          <w:rFonts w:ascii="Calibri" w:hAnsi="Calibri" w:cs="Calibri"/>
          <w:color w:val="000000"/>
          <w:sz w:val="22"/>
          <w:szCs w:val="22"/>
          <w:lang w:val="en-US"/>
        </w:rPr>
        <w:t xml:space="preserve">. Routledge.                </w:t>
      </w:r>
    </w:p>
    <w:p w14:paraId="56CB2476" w14:textId="77777777" w:rsidR="00DD7912" w:rsidRPr="00DD7912" w:rsidRDefault="00DD7912" w:rsidP="00076FDC">
      <w:pPr>
        <w:pStyle w:val="Listeafsnit"/>
        <w:numPr>
          <w:ilvl w:val="0"/>
          <w:numId w:val="1"/>
        </w:numPr>
        <w:tabs>
          <w:tab w:val="left" w:pos="1410"/>
          <w:tab w:val="left" w:pos="6970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DD7912">
        <w:rPr>
          <w:rFonts w:ascii="Calibri" w:hAnsi="Calibri" w:cs="Calibri"/>
          <w:color w:val="000000"/>
          <w:sz w:val="22"/>
          <w:szCs w:val="22"/>
          <w:lang w:val="en-US"/>
        </w:rPr>
        <w:t xml:space="preserve">Hinterhuber, A., Vescovi, T., &amp; Checchinato, F. (Eds.). (2021). </w:t>
      </w:r>
      <w:r w:rsidRPr="00854D76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Managing digital transformation: Understanding the strategic process</w:t>
      </w:r>
      <w:r w:rsidRPr="00DD7912">
        <w:rPr>
          <w:rFonts w:ascii="Calibri" w:hAnsi="Calibri" w:cs="Calibri"/>
          <w:color w:val="000000"/>
          <w:sz w:val="22"/>
          <w:szCs w:val="22"/>
          <w:lang w:val="en-US"/>
        </w:rPr>
        <w:t>. Routledge.</w:t>
      </w:r>
    </w:p>
    <w:p w14:paraId="223B4C3F" w14:textId="0BF87C74" w:rsidR="00DD7912" w:rsidRPr="00DD7912" w:rsidRDefault="00DD7912" w:rsidP="00076FDC">
      <w:pPr>
        <w:pStyle w:val="Listeafsnit"/>
        <w:numPr>
          <w:ilvl w:val="0"/>
          <w:numId w:val="1"/>
        </w:numPr>
        <w:tabs>
          <w:tab w:val="left" w:pos="1410"/>
          <w:tab w:val="left" w:pos="6970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DD7912">
        <w:rPr>
          <w:rFonts w:ascii="Calibri" w:hAnsi="Calibri" w:cs="Calibri"/>
          <w:color w:val="000000"/>
          <w:sz w:val="22"/>
          <w:szCs w:val="22"/>
          <w:lang w:val="en-US"/>
        </w:rPr>
        <w:t xml:space="preserve">Daniel, R., Schallmo, A., &amp; Tidd, J. (Eds.). (2021). </w:t>
      </w:r>
      <w:r w:rsidRPr="00854D76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Digitalization: Approaches, Case Studies, and Tools for Strategy, Transformation and Implementation</w:t>
      </w:r>
      <w:r w:rsidRPr="00DD7912">
        <w:rPr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  <w:r w:rsidRPr="00DD7912">
        <w:rPr>
          <w:rFonts w:ascii="Calibri" w:hAnsi="Calibri" w:cs="Calibri"/>
          <w:color w:val="000000"/>
          <w:sz w:val="22"/>
          <w:szCs w:val="22"/>
        </w:rPr>
        <w:t>Springer International Publishing.</w:t>
      </w:r>
    </w:p>
    <w:p w14:paraId="1274D8E1" w14:textId="77777777" w:rsidR="00DD7912" w:rsidRDefault="00DD7912" w:rsidP="00076FDC">
      <w:pPr>
        <w:tabs>
          <w:tab w:val="left" w:pos="1410"/>
          <w:tab w:val="left" w:pos="6970"/>
        </w:tabs>
        <w:spacing w:line="360" w:lineRule="auto"/>
        <w:ind w:left="70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4917D180" w14:textId="63320E2F" w:rsidR="00DD7912" w:rsidRDefault="00DD7912" w:rsidP="00076FDC">
      <w:pPr>
        <w:pStyle w:val="Overskrift2"/>
        <w:spacing w:line="360" w:lineRule="auto"/>
        <w:rPr>
          <w:lang w:val="en-US"/>
        </w:rPr>
      </w:pPr>
      <w:r w:rsidRPr="00DD7912">
        <w:rPr>
          <w:lang w:val="en-US"/>
        </w:rPr>
        <w:t>BABM3002</w:t>
      </w:r>
      <w:r>
        <w:rPr>
          <w:lang w:val="en-US"/>
        </w:rPr>
        <w:t xml:space="preserve"> </w:t>
      </w:r>
      <w:r w:rsidRPr="00DD7912">
        <w:rPr>
          <w:lang w:val="en-US"/>
        </w:rPr>
        <w:t>Business Analytics and Managing Data</w:t>
      </w:r>
      <w:r w:rsidRPr="00DD7912">
        <w:rPr>
          <w:lang w:val="en-US"/>
        </w:rPr>
        <w:tab/>
      </w:r>
    </w:p>
    <w:p w14:paraId="74445C1C" w14:textId="1DC13F85" w:rsidR="00DD7912" w:rsidRPr="00DD7912" w:rsidRDefault="00DD7912" w:rsidP="00076FDC">
      <w:pPr>
        <w:pStyle w:val="Overskrift3"/>
        <w:spacing w:line="360" w:lineRule="auto"/>
        <w:rPr>
          <w:lang w:val="en-US"/>
        </w:rPr>
      </w:pPr>
      <w:r>
        <w:rPr>
          <w:lang w:val="en-US"/>
        </w:rPr>
        <w:t>Literature</w:t>
      </w:r>
    </w:p>
    <w:p w14:paraId="1CF0132C" w14:textId="24FB2C1B" w:rsidR="00DD7912" w:rsidRPr="00DD7912" w:rsidRDefault="00DD7912" w:rsidP="00076FDC">
      <w:pPr>
        <w:pStyle w:val="Listeafsnit"/>
        <w:numPr>
          <w:ilvl w:val="0"/>
          <w:numId w:val="2"/>
        </w:numPr>
        <w:tabs>
          <w:tab w:val="left" w:pos="1410"/>
          <w:tab w:val="left" w:pos="697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en-US"/>
        </w:rPr>
      </w:pPr>
      <w:r w:rsidRPr="00DD7912">
        <w:rPr>
          <w:rFonts w:ascii="Calibri" w:hAnsi="Calibri" w:cs="Calibri"/>
          <w:color w:val="000000"/>
          <w:sz w:val="22"/>
          <w:szCs w:val="22"/>
          <w:lang w:val="en-US"/>
        </w:rPr>
        <w:t>Albright, S. C., Winston, W. L. (2020). </w:t>
      </w:r>
      <w:r w:rsidRPr="00854D76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Business Analytics: Data Analysis and Decision Making</w:t>
      </w:r>
      <w:r w:rsidRPr="00DD7912">
        <w:rPr>
          <w:rFonts w:ascii="Calibri" w:hAnsi="Calibri" w:cs="Calibri"/>
          <w:color w:val="000000"/>
          <w:sz w:val="22"/>
          <w:szCs w:val="22"/>
          <w:lang w:val="en-US"/>
        </w:rPr>
        <w:t xml:space="preserve">. Brazil: Cengage.                                              </w:t>
      </w:r>
    </w:p>
    <w:p w14:paraId="7E438251" w14:textId="77777777" w:rsidR="00DD7912" w:rsidRPr="00DD7912" w:rsidRDefault="00DD7912" w:rsidP="00076FDC">
      <w:pPr>
        <w:pStyle w:val="Listeafsnit"/>
        <w:numPr>
          <w:ilvl w:val="0"/>
          <w:numId w:val="2"/>
        </w:numPr>
        <w:tabs>
          <w:tab w:val="left" w:pos="1410"/>
          <w:tab w:val="left" w:pos="6970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DD7912">
        <w:rPr>
          <w:rFonts w:ascii="Calibri" w:hAnsi="Calibri" w:cs="Calibri"/>
          <w:color w:val="000000"/>
          <w:sz w:val="22"/>
          <w:szCs w:val="22"/>
          <w:lang w:val="en-US"/>
        </w:rPr>
        <w:t xml:space="preserve">Liebowitz, J. (Ed.). (2013). </w:t>
      </w:r>
      <w:r w:rsidRPr="00854D76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Business analytics: An introduction</w:t>
      </w:r>
      <w:r w:rsidRPr="00DD7912">
        <w:rPr>
          <w:rFonts w:ascii="Calibri" w:hAnsi="Calibri" w:cs="Calibri"/>
          <w:color w:val="000000"/>
          <w:sz w:val="22"/>
          <w:szCs w:val="22"/>
          <w:lang w:val="en-US"/>
        </w:rPr>
        <w:t>. CRC Press.</w:t>
      </w:r>
    </w:p>
    <w:p w14:paraId="57E8D5B7" w14:textId="1241B82E" w:rsidR="00DD7912" w:rsidRPr="00951681" w:rsidRDefault="00DD7912" w:rsidP="00076FDC">
      <w:pPr>
        <w:pStyle w:val="Listeafsnit"/>
        <w:numPr>
          <w:ilvl w:val="0"/>
          <w:numId w:val="2"/>
        </w:numPr>
        <w:tabs>
          <w:tab w:val="left" w:pos="1410"/>
          <w:tab w:val="left" w:pos="697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en-GB"/>
        </w:rPr>
      </w:pPr>
      <w:r w:rsidRPr="00DD7912">
        <w:rPr>
          <w:rFonts w:ascii="Calibri" w:hAnsi="Calibri" w:cs="Calibri"/>
          <w:color w:val="000000"/>
          <w:sz w:val="22"/>
          <w:szCs w:val="22"/>
          <w:lang w:val="en-US"/>
        </w:rPr>
        <w:t xml:space="preserve">Nabavi, M., Olson, D. L., &amp; Boyce, W. S. (2020). </w:t>
      </w:r>
      <w:r w:rsidRPr="00854D76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Introduction to business analytics.</w:t>
      </w:r>
      <w:r w:rsidRPr="00DD791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Pr="00951681">
        <w:rPr>
          <w:rFonts w:ascii="Calibri" w:hAnsi="Calibri" w:cs="Calibri"/>
          <w:color w:val="000000"/>
          <w:sz w:val="22"/>
          <w:szCs w:val="22"/>
          <w:lang w:val="en-GB"/>
        </w:rPr>
        <w:t>Business Expert Press.</w:t>
      </w:r>
    </w:p>
    <w:p w14:paraId="71CB8A68" w14:textId="77777777" w:rsidR="00DD7912" w:rsidRDefault="00DD7912" w:rsidP="00076FDC">
      <w:pPr>
        <w:tabs>
          <w:tab w:val="left" w:pos="1410"/>
          <w:tab w:val="left" w:pos="6970"/>
        </w:tabs>
        <w:spacing w:line="360" w:lineRule="auto"/>
        <w:ind w:left="70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45B4B842" w14:textId="5A1A4F89" w:rsidR="00DD7912" w:rsidRDefault="00DD7912" w:rsidP="00076FDC">
      <w:pPr>
        <w:pStyle w:val="Overskrift2"/>
        <w:spacing w:line="360" w:lineRule="auto"/>
        <w:rPr>
          <w:lang w:val="en-US"/>
        </w:rPr>
      </w:pPr>
      <w:r w:rsidRPr="00DD7912">
        <w:rPr>
          <w:lang w:val="en-US"/>
        </w:rPr>
        <w:t>BABM3003</w:t>
      </w:r>
      <w:r>
        <w:rPr>
          <w:lang w:val="en-US"/>
        </w:rPr>
        <w:t xml:space="preserve"> </w:t>
      </w:r>
      <w:r w:rsidRPr="00DD7912">
        <w:rPr>
          <w:lang w:val="en-US"/>
        </w:rPr>
        <w:t>Critical Issues in Global Business</w:t>
      </w:r>
    </w:p>
    <w:p w14:paraId="1EB8D01C" w14:textId="77777777" w:rsidR="00DD7912" w:rsidRPr="00DD7912" w:rsidRDefault="00DD7912" w:rsidP="00076FDC">
      <w:pPr>
        <w:pStyle w:val="Overskrift3"/>
        <w:spacing w:line="360" w:lineRule="auto"/>
        <w:rPr>
          <w:lang w:val="en-US"/>
        </w:rPr>
      </w:pPr>
      <w:r>
        <w:rPr>
          <w:lang w:val="en-US"/>
        </w:rPr>
        <w:t>Literature</w:t>
      </w:r>
    </w:p>
    <w:p w14:paraId="40AC6AEF" w14:textId="10B7AA5F" w:rsidR="00DD7912" w:rsidRPr="00756304" w:rsidRDefault="00DD7912" w:rsidP="00076FDC">
      <w:pPr>
        <w:pStyle w:val="Listeafsnit"/>
        <w:numPr>
          <w:ilvl w:val="0"/>
          <w:numId w:val="3"/>
        </w:numPr>
        <w:tabs>
          <w:tab w:val="left" w:pos="1410"/>
          <w:tab w:val="left" w:pos="697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56304">
        <w:rPr>
          <w:rFonts w:ascii="Calibri" w:hAnsi="Calibri" w:cs="Calibri"/>
          <w:color w:val="000000"/>
          <w:sz w:val="22"/>
          <w:szCs w:val="22"/>
          <w:lang w:val="en-US"/>
        </w:rPr>
        <w:t xml:space="preserve">SAGE. Publishing. (2021). </w:t>
      </w:r>
      <w:r w:rsidRPr="00854D76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Issues in Global Business: Selections from Sage Business Researcher</w:t>
      </w:r>
      <w:r w:rsidRPr="00756304">
        <w:rPr>
          <w:rFonts w:ascii="Calibri" w:hAnsi="Calibri" w:cs="Calibri"/>
          <w:color w:val="000000"/>
          <w:sz w:val="22"/>
          <w:szCs w:val="22"/>
          <w:lang w:val="en-US"/>
        </w:rPr>
        <w:t>. SAGE Publications</w:t>
      </w:r>
      <w:r w:rsidR="006B7129" w:rsidRPr="00756304">
        <w:rPr>
          <w:rFonts w:ascii="Calibri" w:hAnsi="Calibri" w:cs="Calibri"/>
          <w:color w:val="000000"/>
          <w:sz w:val="22"/>
          <w:szCs w:val="22"/>
          <w:lang w:val="en-US"/>
        </w:rPr>
        <w:t>.</w:t>
      </w:r>
      <w:r w:rsidRPr="00756304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</w:p>
    <w:p w14:paraId="5E2416BF" w14:textId="024027AE" w:rsidR="00DD7912" w:rsidRPr="006B7129" w:rsidRDefault="00DD7912" w:rsidP="00076FDC">
      <w:pPr>
        <w:pStyle w:val="Listeafsnit"/>
        <w:numPr>
          <w:ilvl w:val="0"/>
          <w:numId w:val="3"/>
        </w:numPr>
        <w:tabs>
          <w:tab w:val="left" w:pos="1410"/>
          <w:tab w:val="left" w:pos="697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en-US"/>
        </w:rPr>
      </w:pPr>
      <w:r w:rsidRPr="006B7129">
        <w:rPr>
          <w:rFonts w:ascii="Calibri" w:hAnsi="Calibri" w:cs="Calibri"/>
          <w:color w:val="000000"/>
          <w:sz w:val="22"/>
          <w:szCs w:val="22"/>
          <w:lang w:val="en-US"/>
        </w:rPr>
        <w:t xml:space="preserve">Mangan, A., Mitchell, L., &amp; Hamilton, L. (2019). </w:t>
      </w:r>
      <w:r w:rsidRPr="00854D76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Contemporary Issues in Management, Second Edition: A Critical Management Approach</w:t>
      </w:r>
      <w:r w:rsidRPr="006B7129">
        <w:rPr>
          <w:rFonts w:ascii="Calibri" w:hAnsi="Calibri" w:cs="Calibri"/>
          <w:color w:val="000000"/>
          <w:sz w:val="22"/>
          <w:szCs w:val="22"/>
          <w:lang w:val="en-US"/>
        </w:rPr>
        <w:t>. United Kingdom: Edward Elgar Publishing</w:t>
      </w:r>
      <w:r w:rsidR="006B7129" w:rsidRPr="006B7129">
        <w:rPr>
          <w:rFonts w:ascii="Calibri" w:hAnsi="Calibri" w:cs="Calibri"/>
          <w:color w:val="000000"/>
          <w:sz w:val="22"/>
          <w:szCs w:val="22"/>
          <w:lang w:val="en-US"/>
        </w:rPr>
        <w:t>.</w:t>
      </w:r>
      <w:r w:rsidRPr="006B7129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</w:p>
    <w:p w14:paraId="1A5BBC9A" w14:textId="51F8F4CA" w:rsidR="00DD7912" w:rsidRPr="006B7129" w:rsidRDefault="00DD7912" w:rsidP="00076FDC">
      <w:pPr>
        <w:pStyle w:val="Listeafsnit"/>
        <w:numPr>
          <w:ilvl w:val="0"/>
          <w:numId w:val="3"/>
        </w:numPr>
        <w:tabs>
          <w:tab w:val="left" w:pos="1410"/>
          <w:tab w:val="left" w:pos="6970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6B7129">
        <w:rPr>
          <w:rFonts w:ascii="Calibri" w:hAnsi="Calibri" w:cs="Calibri"/>
          <w:color w:val="000000"/>
          <w:sz w:val="22"/>
          <w:szCs w:val="22"/>
          <w:lang w:val="en-US"/>
        </w:rPr>
        <w:t>Marr, B. (2021). </w:t>
      </w:r>
      <w:r w:rsidRPr="00854D76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Business Trends in Practice: The 25+ Trends That are Redefining Organizations</w:t>
      </w:r>
      <w:r w:rsidRPr="006B7129">
        <w:rPr>
          <w:rFonts w:ascii="Calibri" w:hAnsi="Calibri" w:cs="Calibri"/>
          <w:color w:val="000000"/>
          <w:sz w:val="22"/>
          <w:szCs w:val="22"/>
          <w:lang w:val="en-US"/>
        </w:rPr>
        <w:t>. </w:t>
      </w:r>
      <w:r w:rsidRPr="006B7129">
        <w:rPr>
          <w:rFonts w:ascii="Calibri" w:hAnsi="Calibri" w:cs="Calibri"/>
          <w:color w:val="000000"/>
          <w:sz w:val="22"/>
          <w:szCs w:val="22"/>
        </w:rPr>
        <w:t>United Kingdom: Wiley.</w:t>
      </w:r>
    </w:p>
    <w:p w14:paraId="1A705514" w14:textId="77777777" w:rsidR="00DD7912" w:rsidRDefault="00DD7912" w:rsidP="00076FDC">
      <w:pPr>
        <w:tabs>
          <w:tab w:val="left" w:pos="1410"/>
          <w:tab w:val="left" w:pos="6970"/>
        </w:tabs>
        <w:spacing w:line="360" w:lineRule="auto"/>
        <w:ind w:left="70"/>
        <w:rPr>
          <w:rFonts w:ascii="Calibri" w:hAnsi="Calibri" w:cs="Calibri"/>
          <w:color w:val="000000"/>
          <w:sz w:val="22"/>
          <w:szCs w:val="22"/>
        </w:rPr>
      </w:pPr>
    </w:p>
    <w:p w14:paraId="6C8C7FD9" w14:textId="77777777" w:rsidR="00DD7912" w:rsidRDefault="00DD7912" w:rsidP="00076FDC">
      <w:pPr>
        <w:tabs>
          <w:tab w:val="left" w:pos="1410"/>
          <w:tab w:val="left" w:pos="6970"/>
        </w:tabs>
        <w:spacing w:line="360" w:lineRule="auto"/>
        <w:ind w:left="70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6D0FC4FD" w14:textId="0A19F85C" w:rsidR="00DD7912" w:rsidRDefault="00DD7912" w:rsidP="00076FDC">
      <w:pPr>
        <w:pStyle w:val="Overskrift2"/>
        <w:spacing w:line="360" w:lineRule="auto"/>
        <w:rPr>
          <w:lang w:val="en-US"/>
        </w:rPr>
      </w:pPr>
      <w:r w:rsidRPr="00DD7912">
        <w:rPr>
          <w:lang w:val="en-US"/>
        </w:rPr>
        <w:lastRenderedPageBreak/>
        <w:t>BABM3005</w:t>
      </w:r>
      <w:r>
        <w:rPr>
          <w:lang w:val="en-US"/>
        </w:rPr>
        <w:t xml:space="preserve"> </w:t>
      </w:r>
      <w:r w:rsidRPr="00DD7912">
        <w:rPr>
          <w:lang w:val="en-US"/>
        </w:rPr>
        <w:t>Change, Innovation and Knowledge Management</w:t>
      </w:r>
    </w:p>
    <w:p w14:paraId="284A0255" w14:textId="77777777" w:rsidR="00DD7912" w:rsidRPr="00DD7912" w:rsidRDefault="00DD7912" w:rsidP="00076FDC">
      <w:pPr>
        <w:pStyle w:val="Overskrift3"/>
        <w:spacing w:line="360" w:lineRule="auto"/>
        <w:rPr>
          <w:lang w:val="en-US"/>
        </w:rPr>
      </w:pPr>
      <w:r>
        <w:rPr>
          <w:lang w:val="en-US"/>
        </w:rPr>
        <w:t>Literature</w:t>
      </w:r>
    </w:p>
    <w:p w14:paraId="4C646E83" w14:textId="77777777" w:rsidR="00C35CCF" w:rsidRPr="00C35CCF" w:rsidRDefault="00DD7912" w:rsidP="00076FDC">
      <w:pPr>
        <w:pStyle w:val="Listeafsnit"/>
        <w:numPr>
          <w:ilvl w:val="0"/>
          <w:numId w:val="5"/>
        </w:numPr>
        <w:tabs>
          <w:tab w:val="left" w:pos="1410"/>
          <w:tab w:val="left" w:pos="697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en-US"/>
        </w:rPr>
      </w:pPr>
      <w:r w:rsidRPr="00C35CCF">
        <w:rPr>
          <w:rFonts w:ascii="Calibri" w:hAnsi="Calibri" w:cs="Calibri"/>
          <w:color w:val="000000"/>
          <w:sz w:val="22"/>
          <w:szCs w:val="22"/>
          <w:lang w:val="en-US"/>
        </w:rPr>
        <w:t xml:space="preserve">Senior, B., Swailes, S., &amp; Carnall, C. (2020). </w:t>
      </w:r>
      <w:r w:rsidRPr="00854D76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Organizational change</w:t>
      </w:r>
      <w:r w:rsidRPr="00C35CCF">
        <w:rPr>
          <w:rFonts w:ascii="Calibri" w:hAnsi="Calibri" w:cs="Calibri"/>
          <w:color w:val="000000"/>
          <w:sz w:val="22"/>
          <w:szCs w:val="22"/>
          <w:lang w:val="en-US"/>
        </w:rPr>
        <w:t>. Pearson Education, Limited.</w:t>
      </w:r>
    </w:p>
    <w:p w14:paraId="09DA4D75" w14:textId="4BB3C86B" w:rsidR="00DD7912" w:rsidRPr="00C35CCF" w:rsidRDefault="00DD7912" w:rsidP="00076FDC">
      <w:pPr>
        <w:pStyle w:val="Listeafsnit"/>
        <w:numPr>
          <w:ilvl w:val="0"/>
          <w:numId w:val="5"/>
        </w:numPr>
        <w:tabs>
          <w:tab w:val="left" w:pos="1410"/>
          <w:tab w:val="left" w:pos="697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en-US"/>
        </w:rPr>
      </w:pPr>
      <w:r w:rsidRPr="00C35CCF">
        <w:rPr>
          <w:rFonts w:ascii="Calibri" w:hAnsi="Calibri" w:cs="Calibri"/>
          <w:color w:val="000000"/>
          <w:sz w:val="22"/>
          <w:szCs w:val="22"/>
          <w:lang w:val="en-US"/>
        </w:rPr>
        <w:t xml:space="preserve">Hislop, D. (2013). </w:t>
      </w:r>
      <w:r w:rsidRPr="00854D76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Knowledge management in organizations: a critical introduction</w:t>
      </w:r>
      <w:r w:rsidRPr="00C35CCF">
        <w:rPr>
          <w:rFonts w:ascii="Calibri" w:hAnsi="Calibri" w:cs="Calibri"/>
          <w:color w:val="000000"/>
          <w:sz w:val="22"/>
          <w:szCs w:val="22"/>
          <w:lang w:val="en-US"/>
        </w:rPr>
        <w:t xml:space="preserve"> (3rd ed.). Oxford University Press</w:t>
      </w:r>
      <w:r w:rsidR="00C35CCF" w:rsidRPr="00C35CCF">
        <w:rPr>
          <w:rFonts w:ascii="Calibri" w:hAnsi="Calibri" w:cs="Calibri"/>
          <w:color w:val="000000"/>
          <w:sz w:val="22"/>
          <w:szCs w:val="22"/>
          <w:lang w:val="en-US"/>
        </w:rPr>
        <w:t>.</w:t>
      </w:r>
    </w:p>
    <w:p w14:paraId="4F2ED053" w14:textId="066A6D08" w:rsidR="00C35CCF" w:rsidRDefault="00DD7912" w:rsidP="004C5129">
      <w:pPr>
        <w:pStyle w:val="Listeafsnit"/>
        <w:numPr>
          <w:ilvl w:val="0"/>
          <w:numId w:val="5"/>
        </w:numPr>
        <w:tabs>
          <w:tab w:val="left" w:pos="1410"/>
          <w:tab w:val="left" w:pos="697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75A12">
        <w:rPr>
          <w:rFonts w:ascii="Calibri" w:hAnsi="Calibri" w:cs="Calibri"/>
          <w:color w:val="000000"/>
          <w:sz w:val="22"/>
          <w:szCs w:val="22"/>
          <w:lang w:val="en-US"/>
        </w:rPr>
        <w:t>Trott, P. (2021). </w:t>
      </w:r>
      <w:r w:rsidRPr="00775A12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Innovation Management and New Product Development</w:t>
      </w:r>
      <w:r w:rsidRPr="00775A12">
        <w:rPr>
          <w:rFonts w:ascii="Calibri" w:hAnsi="Calibri" w:cs="Calibri"/>
          <w:color w:val="000000"/>
          <w:sz w:val="22"/>
          <w:szCs w:val="22"/>
          <w:lang w:val="en-US"/>
        </w:rPr>
        <w:t>. United Kingdom: Pearson.</w:t>
      </w:r>
    </w:p>
    <w:p w14:paraId="3BE59197" w14:textId="77777777" w:rsidR="00775A12" w:rsidRPr="00775A12" w:rsidRDefault="00775A12" w:rsidP="004C5129">
      <w:pPr>
        <w:pStyle w:val="Listeafsnit"/>
        <w:numPr>
          <w:ilvl w:val="0"/>
          <w:numId w:val="5"/>
        </w:numPr>
        <w:tabs>
          <w:tab w:val="left" w:pos="1410"/>
          <w:tab w:val="left" w:pos="697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214D02A5" w14:textId="3A483885" w:rsidR="00DD7912" w:rsidRDefault="00DD7912" w:rsidP="00076FDC">
      <w:pPr>
        <w:pStyle w:val="Overskrift2"/>
        <w:spacing w:line="360" w:lineRule="auto"/>
        <w:rPr>
          <w:lang w:val="en-US"/>
        </w:rPr>
      </w:pPr>
      <w:r w:rsidRPr="00DD7912">
        <w:rPr>
          <w:lang w:val="en-US"/>
        </w:rPr>
        <w:t>BABM3006</w:t>
      </w:r>
      <w:r>
        <w:rPr>
          <w:lang w:val="en-US"/>
        </w:rPr>
        <w:t xml:space="preserve"> </w:t>
      </w:r>
      <w:r w:rsidRPr="00DD7912">
        <w:rPr>
          <w:lang w:val="en-US"/>
        </w:rPr>
        <w:t>Crisis and Risk Management</w:t>
      </w:r>
    </w:p>
    <w:p w14:paraId="35765A36" w14:textId="77777777" w:rsidR="00DD7912" w:rsidRPr="00DD7912" w:rsidRDefault="00DD7912" w:rsidP="00076FDC">
      <w:pPr>
        <w:pStyle w:val="Overskrift3"/>
        <w:spacing w:line="360" w:lineRule="auto"/>
        <w:rPr>
          <w:lang w:val="en-US"/>
        </w:rPr>
      </w:pPr>
      <w:r>
        <w:rPr>
          <w:lang w:val="en-US"/>
        </w:rPr>
        <w:t>Literature</w:t>
      </w:r>
    </w:p>
    <w:p w14:paraId="344BD545" w14:textId="77777777" w:rsidR="00C35CCF" w:rsidRDefault="00DD7912" w:rsidP="00076FDC">
      <w:pPr>
        <w:pStyle w:val="Listeafsnit"/>
        <w:numPr>
          <w:ilvl w:val="0"/>
          <w:numId w:val="6"/>
        </w:numPr>
        <w:tabs>
          <w:tab w:val="left" w:pos="1410"/>
          <w:tab w:val="left" w:pos="697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en-US"/>
        </w:rPr>
      </w:pPr>
      <w:r w:rsidRPr="00C35CCF">
        <w:rPr>
          <w:rFonts w:ascii="Calibri" w:hAnsi="Calibri" w:cs="Calibri"/>
          <w:color w:val="000000"/>
          <w:sz w:val="22"/>
          <w:szCs w:val="22"/>
          <w:lang w:val="en-US"/>
        </w:rPr>
        <w:t xml:space="preserve">Thomas Wolke. (2017). </w:t>
      </w:r>
      <w:r w:rsidRPr="003B3D5F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Risk Management</w:t>
      </w:r>
      <w:r w:rsidRPr="00C35CCF">
        <w:rPr>
          <w:rFonts w:ascii="Calibri" w:hAnsi="Calibri" w:cs="Calibri"/>
          <w:color w:val="000000"/>
          <w:sz w:val="22"/>
          <w:szCs w:val="22"/>
          <w:lang w:val="en-US"/>
        </w:rPr>
        <w:t>. De Gruyter Oldenbourg.</w:t>
      </w:r>
    </w:p>
    <w:p w14:paraId="0A095578" w14:textId="4780D3D8" w:rsidR="00DD7912" w:rsidRPr="00C35CCF" w:rsidRDefault="00DD7912" w:rsidP="00076FDC">
      <w:pPr>
        <w:pStyle w:val="Listeafsnit"/>
        <w:numPr>
          <w:ilvl w:val="0"/>
          <w:numId w:val="6"/>
        </w:numPr>
        <w:tabs>
          <w:tab w:val="left" w:pos="1410"/>
          <w:tab w:val="left" w:pos="697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en-US"/>
        </w:rPr>
      </w:pPr>
      <w:r w:rsidRPr="00C35CCF">
        <w:rPr>
          <w:rFonts w:ascii="Calibri" w:hAnsi="Calibri" w:cs="Calibri"/>
          <w:color w:val="000000"/>
          <w:sz w:val="22"/>
          <w:szCs w:val="22"/>
          <w:lang w:val="en-US"/>
        </w:rPr>
        <w:t>Crouhy, M., Galai, D., Mark, R. (2014). </w:t>
      </w:r>
      <w:r w:rsidRPr="003B3D5F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The Essentials of Risk Management, Second Edition</w:t>
      </w:r>
      <w:r w:rsidRPr="00C35CCF">
        <w:rPr>
          <w:rFonts w:ascii="Calibri" w:hAnsi="Calibri" w:cs="Calibri"/>
          <w:color w:val="000000"/>
          <w:sz w:val="22"/>
          <w:szCs w:val="22"/>
          <w:lang w:val="en-US"/>
        </w:rPr>
        <w:t>. United Kingdom: McGraw-Hill Education</w:t>
      </w:r>
      <w:r w:rsidR="00C35CCF" w:rsidRPr="00C35CCF">
        <w:rPr>
          <w:rFonts w:ascii="Calibri" w:hAnsi="Calibri" w:cs="Calibri"/>
          <w:color w:val="000000"/>
          <w:sz w:val="22"/>
          <w:szCs w:val="22"/>
          <w:lang w:val="en-US"/>
        </w:rPr>
        <w:t>.</w:t>
      </w:r>
    </w:p>
    <w:p w14:paraId="5DEE89C9" w14:textId="7E78DCDB" w:rsidR="00DD7912" w:rsidRPr="00C35CCF" w:rsidRDefault="00DD7912" w:rsidP="00076FDC">
      <w:pPr>
        <w:pStyle w:val="Listeafsnit"/>
        <w:numPr>
          <w:ilvl w:val="0"/>
          <w:numId w:val="6"/>
        </w:numPr>
        <w:tabs>
          <w:tab w:val="left" w:pos="1410"/>
          <w:tab w:val="left" w:pos="697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en-US"/>
        </w:rPr>
      </w:pPr>
      <w:r w:rsidRPr="00C35CCF">
        <w:rPr>
          <w:rFonts w:ascii="Calibri" w:hAnsi="Calibri" w:cs="Calibri"/>
          <w:color w:val="000000"/>
          <w:sz w:val="22"/>
          <w:szCs w:val="22"/>
          <w:lang w:val="en-US"/>
        </w:rPr>
        <w:t xml:space="preserve">Jedynak, P., &amp; Bąk, S. (2021). </w:t>
      </w:r>
      <w:r w:rsidRPr="003B3D5F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Risk management in crisis: Winners and losers during the COVID-19 pandemic</w:t>
      </w:r>
      <w:r w:rsidRPr="00C35CCF">
        <w:rPr>
          <w:rFonts w:ascii="Calibri" w:hAnsi="Calibri" w:cs="Calibri"/>
          <w:color w:val="000000"/>
          <w:sz w:val="22"/>
          <w:szCs w:val="22"/>
          <w:lang w:val="en-US"/>
        </w:rPr>
        <w:t xml:space="preserve"> (p. 252). Taylor &amp; Francis.</w:t>
      </w:r>
    </w:p>
    <w:p w14:paraId="32667E2C" w14:textId="77777777" w:rsidR="00DD7912" w:rsidRDefault="00DD7912" w:rsidP="00076FDC">
      <w:pPr>
        <w:tabs>
          <w:tab w:val="left" w:pos="1410"/>
          <w:tab w:val="left" w:pos="6970"/>
        </w:tabs>
        <w:spacing w:line="360" w:lineRule="auto"/>
        <w:ind w:left="70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0F3FFC58" w14:textId="186F8EDB" w:rsidR="00DD7912" w:rsidRDefault="00DD7912" w:rsidP="00076FDC">
      <w:pPr>
        <w:pStyle w:val="Overskrift2"/>
        <w:spacing w:line="360" w:lineRule="auto"/>
        <w:rPr>
          <w:lang w:val="en-US"/>
        </w:rPr>
      </w:pPr>
      <w:r w:rsidRPr="00DD7912">
        <w:rPr>
          <w:lang w:val="en-US"/>
        </w:rPr>
        <w:t>BABM3007</w:t>
      </w:r>
      <w:r>
        <w:rPr>
          <w:lang w:val="en-US"/>
        </w:rPr>
        <w:t xml:space="preserve"> </w:t>
      </w:r>
      <w:r w:rsidRPr="00DD7912">
        <w:rPr>
          <w:lang w:val="en-US"/>
        </w:rPr>
        <w:t>Business Strategy and Simulation</w:t>
      </w:r>
    </w:p>
    <w:p w14:paraId="3283AD20" w14:textId="77777777" w:rsidR="00DD7912" w:rsidRPr="00DD7912" w:rsidRDefault="00DD7912" w:rsidP="00076FDC">
      <w:pPr>
        <w:pStyle w:val="Overskrift3"/>
        <w:spacing w:line="360" w:lineRule="auto"/>
        <w:rPr>
          <w:lang w:val="en-US"/>
        </w:rPr>
      </w:pPr>
      <w:r>
        <w:rPr>
          <w:lang w:val="en-US"/>
        </w:rPr>
        <w:t>Literature</w:t>
      </w:r>
    </w:p>
    <w:p w14:paraId="5EC20664" w14:textId="77777777" w:rsidR="00DD7912" w:rsidRDefault="00DD7912" w:rsidP="00076FDC">
      <w:pPr>
        <w:tabs>
          <w:tab w:val="left" w:pos="1410"/>
          <w:tab w:val="left" w:pos="697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en-US"/>
        </w:rPr>
      </w:pPr>
      <w:r w:rsidRPr="00DD7912">
        <w:rPr>
          <w:rFonts w:ascii="Calibri" w:hAnsi="Calibri" w:cs="Calibri"/>
          <w:color w:val="000000"/>
          <w:sz w:val="22"/>
          <w:szCs w:val="22"/>
          <w:lang w:val="en-US"/>
        </w:rPr>
        <w:t xml:space="preserve">Texts to accompany either of these simulations: Transform! Or My Strategy Experience Or Markeplace Live </w:t>
      </w:r>
    </w:p>
    <w:p w14:paraId="38958ACE" w14:textId="77777777" w:rsidR="00DD7912" w:rsidRDefault="00DD7912" w:rsidP="00076FDC">
      <w:pPr>
        <w:tabs>
          <w:tab w:val="left" w:pos="1410"/>
          <w:tab w:val="left" w:pos="6970"/>
        </w:tabs>
        <w:spacing w:line="360" w:lineRule="auto"/>
        <w:ind w:left="70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49067425" w14:textId="77777777" w:rsidR="00C35CCF" w:rsidRPr="00C35CCF" w:rsidRDefault="00DD7912" w:rsidP="00076FDC">
      <w:pPr>
        <w:pStyle w:val="Listeafsnit"/>
        <w:numPr>
          <w:ilvl w:val="0"/>
          <w:numId w:val="7"/>
        </w:numPr>
        <w:tabs>
          <w:tab w:val="left" w:pos="1410"/>
          <w:tab w:val="left" w:pos="697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en-US"/>
        </w:rPr>
      </w:pPr>
      <w:r w:rsidRPr="00C35CCF">
        <w:rPr>
          <w:rFonts w:ascii="Calibri" w:hAnsi="Calibri" w:cs="Calibri"/>
          <w:color w:val="000000"/>
          <w:sz w:val="22"/>
          <w:szCs w:val="22"/>
          <w:lang w:val="en-US"/>
        </w:rPr>
        <w:t>Mentzer, J. T., Wansley, J. W., Gardial, S., Slimák, I., Bruce, H. J., Russell, J. E. A., Woodruff, R. B., Gilbert, K. C., Cadotte, E. R., Jacobs, J., Garval, D., Reeve, J. M. (2007). </w:t>
      </w:r>
      <w:r w:rsidRPr="00047165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The Management of Strategy in the Marketplace</w:t>
      </w:r>
      <w:r w:rsidRPr="00C35CCF">
        <w:rPr>
          <w:rFonts w:ascii="Calibri" w:hAnsi="Calibri" w:cs="Calibri"/>
          <w:color w:val="000000"/>
          <w:sz w:val="22"/>
          <w:szCs w:val="22"/>
          <w:lang w:val="en-US"/>
        </w:rPr>
        <w:t>. United States: Innovative Learning Solutions, Incorporated.</w:t>
      </w:r>
    </w:p>
    <w:p w14:paraId="21B8DCDC" w14:textId="51540282" w:rsidR="00DD7912" w:rsidRPr="00C35CCF" w:rsidRDefault="00DD7912" w:rsidP="00076FDC">
      <w:pPr>
        <w:pStyle w:val="Listeafsnit"/>
        <w:numPr>
          <w:ilvl w:val="0"/>
          <w:numId w:val="7"/>
        </w:numPr>
        <w:tabs>
          <w:tab w:val="left" w:pos="1410"/>
          <w:tab w:val="left" w:pos="697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en-US"/>
        </w:rPr>
      </w:pPr>
      <w:r w:rsidRPr="00C35CCF">
        <w:rPr>
          <w:rFonts w:ascii="Calibri" w:hAnsi="Calibri" w:cs="Calibri"/>
          <w:color w:val="000000"/>
          <w:sz w:val="22"/>
          <w:szCs w:val="22"/>
          <w:lang w:val="en-US"/>
        </w:rPr>
        <w:t>Whittington, R., Johnson, G., Regner, P., Angwin, D., Scholes, K. (2023). </w:t>
      </w:r>
      <w:r w:rsidRPr="00047165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Exploring Strategy: Text and Cases</w:t>
      </w:r>
      <w:r w:rsidRPr="00C35CCF">
        <w:rPr>
          <w:rFonts w:ascii="Calibri" w:hAnsi="Calibri" w:cs="Calibri"/>
          <w:color w:val="000000"/>
          <w:sz w:val="22"/>
          <w:szCs w:val="22"/>
          <w:lang w:val="en-US"/>
        </w:rPr>
        <w:t>. United Kingdom: Pearson</w:t>
      </w:r>
      <w:r w:rsidR="00C35CCF" w:rsidRPr="00C35CCF">
        <w:rPr>
          <w:rFonts w:ascii="Calibri" w:hAnsi="Calibri" w:cs="Calibri"/>
          <w:color w:val="000000"/>
          <w:sz w:val="22"/>
          <w:szCs w:val="22"/>
          <w:lang w:val="en-US"/>
        </w:rPr>
        <w:t>.</w:t>
      </w:r>
      <w:r w:rsidRPr="00C35CCF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</w:p>
    <w:p w14:paraId="2328D371" w14:textId="7DBDAB2D" w:rsidR="00DD7912" w:rsidRPr="00C35CCF" w:rsidRDefault="00DD7912" w:rsidP="00076FDC">
      <w:pPr>
        <w:pStyle w:val="Listeafsnit"/>
        <w:numPr>
          <w:ilvl w:val="0"/>
          <w:numId w:val="7"/>
        </w:numPr>
        <w:tabs>
          <w:tab w:val="left" w:pos="1410"/>
          <w:tab w:val="left" w:pos="697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en-US"/>
        </w:rPr>
      </w:pPr>
      <w:r w:rsidRPr="00C35CCF">
        <w:rPr>
          <w:rFonts w:ascii="Calibri" w:hAnsi="Calibri" w:cs="Calibri"/>
          <w:color w:val="000000"/>
          <w:sz w:val="22"/>
          <w:szCs w:val="22"/>
        </w:rPr>
        <w:t>Jordan, J. J., Grant, R. M. (2015). </w:t>
      </w:r>
      <w:r w:rsidRPr="00047165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Foundations of Strategy</w:t>
      </w:r>
      <w:r w:rsidRPr="00C35CCF">
        <w:rPr>
          <w:rFonts w:ascii="Calibri" w:hAnsi="Calibri" w:cs="Calibri"/>
          <w:color w:val="000000"/>
          <w:sz w:val="22"/>
          <w:szCs w:val="22"/>
          <w:lang w:val="en-US"/>
        </w:rPr>
        <w:t xml:space="preserve">. United Kingdom: Wiley. </w:t>
      </w:r>
    </w:p>
    <w:p w14:paraId="30DF4CA1" w14:textId="77777777" w:rsidR="00DD7912" w:rsidRDefault="00DD7912" w:rsidP="00076FDC">
      <w:pPr>
        <w:tabs>
          <w:tab w:val="left" w:pos="1410"/>
          <w:tab w:val="left" w:pos="6970"/>
        </w:tabs>
        <w:spacing w:line="360" w:lineRule="auto"/>
        <w:ind w:left="70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61F85670" w14:textId="52C693C0" w:rsidR="00DD7912" w:rsidRDefault="00DD7912" w:rsidP="00076FDC">
      <w:pPr>
        <w:pStyle w:val="Overskrift2"/>
        <w:spacing w:line="360" w:lineRule="auto"/>
        <w:rPr>
          <w:lang w:val="en-US"/>
        </w:rPr>
      </w:pPr>
      <w:r w:rsidRPr="00DD7912">
        <w:rPr>
          <w:lang w:val="en-US"/>
        </w:rPr>
        <w:t>BABM3009</w:t>
      </w:r>
      <w:r>
        <w:rPr>
          <w:lang w:val="en-US"/>
        </w:rPr>
        <w:t xml:space="preserve"> </w:t>
      </w:r>
      <w:r w:rsidRPr="00DD7912">
        <w:rPr>
          <w:lang w:val="en-US"/>
        </w:rPr>
        <w:t>Dissertation</w:t>
      </w:r>
    </w:p>
    <w:p w14:paraId="5ECA3CF7" w14:textId="77777777" w:rsidR="00DD7912" w:rsidRPr="00DD7912" w:rsidRDefault="00DD7912" w:rsidP="00076FDC">
      <w:pPr>
        <w:pStyle w:val="Overskrift3"/>
        <w:spacing w:line="360" w:lineRule="auto"/>
        <w:rPr>
          <w:lang w:val="en-US"/>
        </w:rPr>
      </w:pPr>
      <w:r>
        <w:rPr>
          <w:lang w:val="en-US"/>
        </w:rPr>
        <w:t>Literature</w:t>
      </w:r>
    </w:p>
    <w:p w14:paraId="4C024355" w14:textId="0BF344A4" w:rsidR="00DD7912" w:rsidRPr="00C35CCF" w:rsidRDefault="00DD7912" w:rsidP="00076FDC">
      <w:pPr>
        <w:pStyle w:val="Listeafsnit"/>
        <w:numPr>
          <w:ilvl w:val="0"/>
          <w:numId w:val="9"/>
        </w:numPr>
        <w:tabs>
          <w:tab w:val="left" w:pos="1410"/>
          <w:tab w:val="left" w:pos="697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en-US"/>
        </w:rPr>
      </w:pPr>
      <w:r w:rsidRPr="00C35CCF">
        <w:rPr>
          <w:rFonts w:ascii="Calibri" w:hAnsi="Calibri" w:cs="Calibri"/>
          <w:color w:val="000000"/>
          <w:sz w:val="22"/>
          <w:szCs w:val="22"/>
          <w:lang w:val="en-US"/>
        </w:rPr>
        <w:t xml:space="preserve">Saunders, M., Lewis, P., &amp; Thornhill, A. (2019). </w:t>
      </w:r>
      <w:r w:rsidRPr="00047165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Research methods for business students</w:t>
      </w:r>
      <w:r w:rsidRPr="00C35CCF">
        <w:rPr>
          <w:rFonts w:ascii="Calibri" w:hAnsi="Calibri" w:cs="Calibri"/>
          <w:color w:val="000000"/>
          <w:sz w:val="22"/>
          <w:szCs w:val="22"/>
          <w:lang w:val="en-US"/>
        </w:rPr>
        <w:t>. Pearson Education, Limited</w:t>
      </w:r>
      <w:r w:rsidR="00C35CCF" w:rsidRPr="00C35CCF">
        <w:rPr>
          <w:rFonts w:ascii="Calibri" w:hAnsi="Calibri" w:cs="Calibri"/>
          <w:color w:val="000000"/>
          <w:sz w:val="22"/>
          <w:szCs w:val="22"/>
          <w:lang w:val="en-US"/>
        </w:rPr>
        <w:t>.</w:t>
      </w:r>
    </w:p>
    <w:p w14:paraId="13BC5720" w14:textId="36864333" w:rsidR="00DD7912" w:rsidRPr="00C35CCF" w:rsidRDefault="00DD7912" w:rsidP="00076FDC">
      <w:pPr>
        <w:pStyle w:val="Listeafsnit"/>
        <w:numPr>
          <w:ilvl w:val="0"/>
          <w:numId w:val="9"/>
        </w:numPr>
        <w:tabs>
          <w:tab w:val="left" w:pos="1410"/>
          <w:tab w:val="left" w:pos="697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en-US"/>
        </w:rPr>
      </w:pPr>
      <w:r w:rsidRPr="00C35CCF">
        <w:rPr>
          <w:rFonts w:ascii="Calibri" w:hAnsi="Calibri" w:cs="Calibri"/>
          <w:color w:val="000000"/>
          <w:sz w:val="22"/>
          <w:szCs w:val="22"/>
          <w:lang w:val="en-US"/>
        </w:rPr>
        <w:lastRenderedPageBreak/>
        <w:t>Bryman, A., Harley, B., Bell, E. (2019). </w:t>
      </w:r>
      <w:r w:rsidRPr="00047165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Business Research Methods</w:t>
      </w:r>
      <w:r w:rsidRPr="00C35CCF">
        <w:rPr>
          <w:rFonts w:ascii="Calibri" w:hAnsi="Calibri" w:cs="Calibri"/>
          <w:color w:val="000000"/>
          <w:sz w:val="22"/>
          <w:szCs w:val="22"/>
          <w:lang w:val="en-US"/>
        </w:rPr>
        <w:t>. United Kingdom: Oxford University Press</w:t>
      </w:r>
      <w:r w:rsidR="00C35CCF" w:rsidRPr="00C35CCF">
        <w:rPr>
          <w:rFonts w:ascii="Calibri" w:hAnsi="Calibri" w:cs="Calibri"/>
          <w:color w:val="000000"/>
          <w:sz w:val="22"/>
          <w:szCs w:val="22"/>
          <w:lang w:val="en-US"/>
        </w:rPr>
        <w:t>.</w:t>
      </w:r>
    </w:p>
    <w:p w14:paraId="07582B1F" w14:textId="3430CD0B" w:rsidR="00DD7912" w:rsidRPr="00C35CCF" w:rsidRDefault="00DD7912" w:rsidP="00076FDC">
      <w:pPr>
        <w:pStyle w:val="Listeafsnit"/>
        <w:numPr>
          <w:ilvl w:val="0"/>
          <w:numId w:val="9"/>
        </w:numPr>
        <w:tabs>
          <w:tab w:val="left" w:pos="1410"/>
          <w:tab w:val="left" w:pos="697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en-US"/>
        </w:rPr>
      </w:pPr>
      <w:r w:rsidRPr="00C35CCF">
        <w:rPr>
          <w:rFonts w:ascii="Calibri" w:hAnsi="Calibri" w:cs="Calibri"/>
          <w:color w:val="000000"/>
          <w:sz w:val="22"/>
          <w:szCs w:val="22"/>
          <w:lang w:val="en-US"/>
        </w:rPr>
        <w:t>Page, M., Hair, J. F., Brunsveld, N. (2019). </w:t>
      </w:r>
      <w:r w:rsidRPr="00047165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Essentials of Business Research Methods</w:t>
      </w:r>
      <w:r w:rsidRPr="00C35CCF">
        <w:rPr>
          <w:rFonts w:ascii="Calibri" w:hAnsi="Calibri" w:cs="Calibri"/>
          <w:color w:val="000000"/>
          <w:sz w:val="22"/>
          <w:szCs w:val="22"/>
          <w:lang w:val="en-US"/>
        </w:rPr>
        <w:t>. United Kingdom: Routledge, Taylor &amp; Francis Group.</w:t>
      </w:r>
    </w:p>
    <w:p w14:paraId="126CA964" w14:textId="77777777" w:rsidR="00DD7912" w:rsidRPr="00711EAF" w:rsidRDefault="00DD7912" w:rsidP="00711EAF">
      <w:pPr>
        <w:rPr>
          <w:lang w:val="en-US"/>
        </w:rPr>
      </w:pPr>
    </w:p>
    <w:sectPr w:rsidR="00DD7912" w:rsidRPr="00711EA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7656"/>
    <w:multiLevelType w:val="hybridMultilevel"/>
    <w:tmpl w:val="17EC360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B131B0"/>
    <w:multiLevelType w:val="hybridMultilevel"/>
    <w:tmpl w:val="DFCACA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AE3CCC"/>
    <w:multiLevelType w:val="hybridMultilevel"/>
    <w:tmpl w:val="33B88AB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F04091"/>
    <w:multiLevelType w:val="hybridMultilevel"/>
    <w:tmpl w:val="759430F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EC4BEA"/>
    <w:multiLevelType w:val="hybridMultilevel"/>
    <w:tmpl w:val="4330D67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B40749"/>
    <w:multiLevelType w:val="hybridMultilevel"/>
    <w:tmpl w:val="655038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C1397"/>
    <w:multiLevelType w:val="hybridMultilevel"/>
    <w:tmpl w:val="92FC54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A4A7A"/>
    <w:multiLevelType w:val="hybridMultilevel"/>
    <w:tmpl w:val="DCCAB64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7914D0"/>
    <w:multiLevelType w:val="hybridMultilevel"/>
    <w:tmpl w:val="66BE1B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0B2E10"/>
    <w:multiLevelType w:val="hybridMultilevel"/>
    <w:tmpl w:val="CEF649A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771723"/>
    <w:multiLevelType w:val="hybridMultilevel"/>
    <w:tmpl w:val="BC00D9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64C57"/>
    <w:multiLevelType w:val="hybridMultilevel"/>
    <w:tmpl w:val="EB9AF23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C709C7"/>
    <w:multiLevelType w:val="hybridMultilevel"/>
    <w:tmpl w:val="B672A0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940858">
    <w:abstractNumId w:val="9"/>
  </w:num>
  <w:num w:numId="2" w16cid:durableId="1425343825">
    <w:abstractNumId w:val="1"/>
  </w:num>
  <w:num w:numId="3" w16cid:durableId="475412369">
    <w:abstractNumId w:val="8"/>
  </w:num>
  <w:num w:numId="4" w16cid:durableId="475224069">
    <w:abstractNumId w:val="11"/>
  </w:num>
  <w:num w:numId="5" w16cid:durableId="391317111">
    <w:abstractNumId w:val="3"/>
  </w:num>
  <w:num w:numId="6" w16cid:durableId="1374891920">
    <w:abstractNumId w:val="7"/>
  </w:num>
  <w:num w:numId="7" w16cid:durableId="1820532686">
    <w:abstractNumId w:val="4"/>
  </w:num>
  <w:num w:numId="8" w16cid:durableId="1578126698">
    <w:abstractNumId w:val="2"/>
  </w:num>
  <w:num w:numId="9" w16cid:durableId="759791307">
    <w:abstractNumId w:val="0"/>
  </w:num>
  <w:num w:numId="10" w16cid:durableId="1881554217">
    <w:abstractNumId w:val="12"/>
  </w:num>
  <w:num w:numId="11" w16cid:durableId="1597787127">
    <w:abstractNumId w:val="10"/>
  </w:num>
  <w:num w:numId="12" w16cid:durableId="543979953">
    <w:abstractNumId w:val="5"/>
  </w:num>
  <w:num w:numId="13" w16cid:durableId="21155181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A8"/>
    <w:rsid w:val="00047165"/>
    <w:rsid w:val="00076FDC"/>
    <w:rsid w:val="00136AB0"/>
    <w:rsid w:val="002B758D"/>
    <w:rsid w:val="003B3D5F"/>
    <w:rsid w:val="003B3F94"/>
    <w:rsid w:val="00415D5C"/>
    <w:rsid w:val="00572C48"/>
    <w:rsid w:val="005B3DD0"/>
    <w:rsid w:val="005E1B4B"/>
    <w:rsid w:val="006B7129"/>
    <w:rsid w:val="00711EAF"/>
    <w:rsid w:val="00756304"/>
    <w:rsid w:val="00775A12"/>
    <w:rsid w:val="007E7E57"/>
    <w:rsid w:val="007F233B"/>
    <w:rsid w:val="007F7983"/>
    <w:rsid w:val="00854D76"/>
    <w:rsid w:val="00873D69"/>
    <w:rsid w:val="00951681"/>
    <w:rsid w:val="00984453"/>
    <w:rsid w:val="00B06F4E"/>
    <w:rsid w:val="00C35CCF"/>
    <w:rsid w:val="00C97108"/>
    <w:rsid w:val="00D25206"/>
    <w:rsid w:val="00DD7912"/>
    <w:rsid w:val="00E30423"/>
    <w:rsid w:val="00E573EE"/>
    <w:rsid w:val="00E90043"/>
    <w:rsid w:val="00EF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251C6"/>
  <w15:chartTrackingRefBased/>
  <w15:docId w15:val="{3E6EFB14-8D88-1748-A503-CE86DBD6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912"/>
    <w:rPr>
      <w:rFonts w:ascii="Times New Roman" w:eastAsia="Times New Roman" w:hAnsi="Times New Roman" w:cs="Times New Roman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E304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304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304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30423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304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3042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afsnit">
    <w:name w:val="List Paragraph"/>
    <w:basedOn w:val="Normal"/>
    <w:uiPriority w:val="34"/>
    <w:qFormat/>
    <w:rsid w:val="00DD79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16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02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1218</Words>
  <Characters>6361</Characters>
  <Application>Microsoft Office Word</Application>
  <DocSecurity>0</DocSecurity>
  <Lines>141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Herskind</dc:creator>
  <cp:keywords/>
  <dc:description/>
  <cp:lastModifiedBy>Charlotte Forsberg</cp:lastModifiedBy>
  <cp:revision>3</cp:revision>
  <dcterms:created xsi:type="dcterms:W3CDTF">2023-03-29T11:47:00Z</dcterms:created>
  <dcterms:modified xsi:type="dcterms:W3CDTF">2023-03-29T11:47:00Z</dcterms:modified>
</cp:coreProperties>
</file>